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6F" w:rsidRDefault="0031346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1346F" w:rsidRDefault="0031346F">
      <w:pPr>
        <w:pStyle w:val="ConsPlusNormal"/>
        <w:outlineLvl w:val="0"/>
      </w:pPr>
    </w:p>
    <w:p w:rsidR="0031346F" w:rsidRDefault="0031346F">
      <w:pPr>
        <w:pStyle w:val="ConsPlusTitle"/>
        <w:jc w:val="center"/>
        <w:outlineLvl w:val="0"/>
      </w:pPr>
      <w:r>
        <w:t>ПРАВИТЕЛЬСТВО РЕСПУБЛИКИ КОМИ</w:t>
      </w:r>
    </w:p>
    <w:p w:rsidR="0031346F" w:rsidRDefault="0031346F">
      <w:pPr>
        <w:pStyle w:val="ConsPlusTitle"/>
      </w:pPr>
    </w:p>
    <w:p w:rsidR="0031346F" w:rsidRDefault="0031346F">
      <w:pPr>
        <w:pStyle w:val="ConsPlusTitle"/>
        <w:jc w:val="center"/>
      </w:pPr>
      <w:r>
        <w:t>ПОСТАНОВЛЕНИЕ</w:t>
      </w:r>
    </w:p>
    <w:p w:rsidR="0031346F" w:rsidRDefault="0031346F">
      <w:pPr>
        <w:pStyle w:val="ConsPlusTitle"/>
        <w:jc w:val="center"/>
      </w:pPr>
      <w:r>
        <w:t>от 21 декабря 2023 г. N 604</w:t>
      </w:r>
    </w:p>
    <w:p w:rsidR="0031346F" w:rsidRDefault="0031346F">
      <w:pPr>
        <w:pStyle w:val="ConsPlusTitle"/>
      </w:pPr>
    </w:p>
    <w:p w:rsidR="0031346F" w:rsidRDefault="0031346F">
      <w:pPr>
        <w:pStyle w:val="ConsPlusTitle"/>
        <w:jc w:val="center"/>
      </w:pPr>
      <w:r>
        <w:t>О ВНЕСЕНИИ ИЗМЕНЕНИЙ В ПОСТАНОВЛЕНИЕ ПРАВИТЕЛЬСТВА</w:t>
      </w:r>
    </w:p>
    <w:p w:rsidR="0031346F" w:rsidRDefault="0031346F">
      <w:pPr>
        <w:pStyle w:val="ConsPlusTitle"/>
        <w:jc w:val="center"/>
      </w:pPr>
      <w:r>
        <w:t>РЕСПУБЛИКИ КОМИ ОТ 14 ФЕВРАЛЯ 2007 Г. N 20 "О КОМПЕНСАЦИИ</w:t>
      </w:r>
    </w:p>
    <w:p w:rsidR="0031346F" w:rsidRDefault="0031346F">
      <w:pPr>
        <w:pStyle w:val="ConsPlusTitle"/>
        <w:jc w:val="center"/>
      </w:pPr>
      <w:r>
        <w:t>РОДИТЕЛЯМ (ЗАКОННЫМ ПРЕДСТАВИТЕЛЯМ) ПЛАТЫ ЗА ПРИСМОТР</w:t>
      </w:r>
    </w:p>
    <w:p w:rsidR="0031346F" w:rsidRDefault="0031346F">
      <w:pPr>
        <w:pStyle w:val="ConsPlusTitle"/>
        <w:jc w:val="center"/>
      </w:pPr>
      <w:r>
        <w:t>И УХОД ЗА ДЕТЬМИ, ПОСЕЩАЮЩИМИ ОБРАЗОВАТЕЛЬНЫЕ ОРГАНИЗАЦИИ</w:t>
      </w:r>
    </w:p>
    <w:p w:rsidR="0031346F" w:rsidRDefault="0031346F">
      <w:pPr>
        <w:pStyle w:val="ConsPlusTitle"/>
        <w:jc w:val="center"/>
      </w:pPr>
      <w:proofErr w:type="gramStart"/>
      <w:r>
        <w:t>НА ТЕРРИТОРИИ РЕСПУБЛИКИ КОМИ, РЕАЛИЗУЮЩИЕ ОБРАЗОВАТЕЛЬНУЮ</w:t>
      </w:r>
      <w:proofErr w:type="gramEnd"/>
    </w:p>
    <w:p w:rsidR="0031346F" w:rsidRDefault="0031346F">
      <w:pPr>
        <w:pStyle w:val="ConsPlusTitle"/>
        <w:jc w:val="center"/>
      </w:pPr>
      <w:r>
        <w:t>ПРОГРАММУ ДОШКОЛЬНОГО ОБРАЗОВАНИЯ"</w:t>
      </w:r>
    </w:p>
    <w:p w:rsidR="0031346F" w:rsidRDefault="0031346F">
      <w:pPr>
        <w:pStyle w:val="ConsPlusNormal"/>
      </w:pPr>
    </w:p>
    <w:p w:rsidR="0031346F" w:rsidRDefault="0031346F">
      <w:pPr>
        <w:pStyle w:val="ConsPlusNormal"/>
        <w:ind w:firstLine="540"/>
        <w:jc w:val="both"/>
      </w:pPr>
      <w:r>
        <w:t>Правительство Республики Коми постановляет: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14 февраля 2007 г. N 20 "О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образования" следующие изменения: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"3.1. Поручить Министерству образования и науки Республики Коми давать разъяснения, связанные с реализацией настоящего постановления</w:t>
      </w:r>
      <w:proofErr w:type="gramStart"/>
      <w:r>
        <w:t>.";</w:t>
      </w:r>
      <w:proofErr w:type="gramEnd"/>
    </w:p>
    <w:p w:rsidR="0031346F" w:rsidRDefault="0031346F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8">
        <w:r>
          <w:rPr>
            <w:color w:val="0000FF"/>
          </w:rPr>
          <w:t>Порядок</w:t>
        </w:r>
      </w:hyperlink>
      <w:r>
        <w:t xml:space="preserve">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порядок ее выплаты и порядок определения состава семьи, среднедушевого дохода семьи для предоставления компенсации, утвержденный постановлением (приложение), (далее - Порядок) изложить в редакции согласно </w:t>
      </w:r>
      <w:hyperlink w:anchor="P42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31346F" w:rsidRDefault="0031346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1346F" w:rsidRDefault="0031346F">
      <w:pPr>
        <w:pStyle w:val="ConsPlusNormal"/>
        <w:spacing w:before="220"/>
        <w:ind w:firstLine="540"/>
        <w:jc w:val="both"/>
      </w:pPr>
      <w:proofErr w:type="gramStart"/>
      <w:r>
        <w:t xml:space="preserve">1) заявления родителей (законных представителей), обратившихся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(далее соответственно - компенсация, образовательная организация) в соответствии с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14 февраля 2007 г. N 20 "О компенсации родителям (законным представителям) платы за присмотр и уход за детьми, посещающими</w:t>
      </w:r>
      <w:proofErr w:type="gramEnd"/>
      <w:r>
        <w:t xml:space="preserve"> образовательные организации на территории Республики Коми, реализующие образовательную программу дошкольного образования" до вступления в силу настоящего постановления, рассматриваются без учета вносимых настоящим постановлением изменений;</w:t>
      </w:r>
    </w:p>
    <w:p w:rsidR="0031346F" w:rsidRDefault="0031346F">
      <w:pPr>
        <w:pStyle w:val="ConsPlusNormal"/>
        <w:spacing w:before="220"/>
        <w:ind w:firstLine="540"/>
        <w:jc w:val="both"/>
      </w:pPr>
      <w:proofErr w:type="gramStart"/>
      <w:r>
        <w:t xml:space="preserve">2) со дня вступления в силу настоящего постановления компенсация родителям (законным представителям), решение о предоставлении которой принято до вступления в силу настоящего постановления, предоставляется в соответствии с </w:t>
      </w:r>
      <w:hyperlink w:anchor="P175">
        <w:r>
          <w:rPr>
            <w:color w:val="0000FF"/>
          </w:rPr>
          <w:t>пунктом 27</w:t>
        </w:r>
      </w:hyperlink>
      <w:r>
        <w:t xml:space="preserve"> Порядка (в редакции настоящего постановления) на основании заявления о способе получения компенсации, поданного получателем компенсации в орган местного самоуправления муниципального района, муниципального округа, городского округа в Республике Коми по месту нахождения</w:t>
      </w:r>
      <w:proofErr w:type="gramEnd"/>
      <w:r>
        <w:t xml:space="preserve"> </w:t>
      </w:r>
      <w:proofErr w:type="gramStart"/>
      <w:r>
        <w:t xml:space="preserve">образовательной организации, уполномоченный </w:t>
      </w:r>
      <w:hyperlink r:id="rId10">
        <w:r>
          <w:rPr>
            <w:color w:val="0000FF"/>
          </w:rPr>
          <w:t>Законом</w:t>
        </w:r>
      </w:hyperlink>
      <w:r>
        <w:t xml:space="preserve"> Республики Коми "О наделении органов местного самоуправления в Республике Коми отдельными государственными полномочиями Республики Коми" или подведомственную указанному органу организацию, в </w:t>
      </w:r>
      <w:r>
        <w:lastRenderedPageBreak/>
        <w:t>соответствии с правовым актом такого органа по форме, утвержденной Министерством образования и науки Республики Коми и размещенной на его официальном сайте в информационно-телекоммуникационной сети "Интернет" в течение 5 рабочих дней со дня ее утверждения.</w:t>
      </w:r>
      <w:proofErr w:type="gramEnd"/>
    </w:p>
    <w:p w:rsidR="0031346F" w:rsidRDefault="0031346F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десяти дней после дня его официального опубликования.</w:t>
      </w:r>
    </w:p>
    <w:p w:rsidR="0031346F" w:rsidRDefault="0031346F">
      <w:pPr>
        <w:pStyle w:val="ConsPlusNormal"/>
      </w:pPr>
    </w:p>
    <w:p w:rsidR="0031346F" w:rsidRDefault="0031346F">
      <w:pPr>
        <w:pStyle w:val="ConsPlusNormal"/>
        <w:jc w:val="right"/>
      </w:pPr>
      <w:r>
        <w:t>Первый заместитель Председателя</w:t>
      </w:r>
    </w:p>
    <w:p w:rsidR="0031346F" w:rsidRDefault="0031346F">
      <w:pPr>
        <w:pStyle w:val="ConsPlusNormal"/>
        <w:jc w:val="right"/>
      </w:pPr>
      <w:r>
        <w:t>Правительства Республики Коми</w:t>
      </w:r>
    </w:p>
    <w:p w:rsidR="0031346F" w:rsidRDefault="0031346F">
      <w:pPr>
        <w:pStyle w:val="ConsPlusNormal"/>
        <w:jc w:val="right"/>
      </w:pPr>
      <w:r>
        <w:t>Э.АХМЕЕВА</w:t>
      </w:r>
    </w:p>
    <w:p w:rsidR="0031346F" w:rsidRDefault="0031346F">
      <w:pPr>
        <w:pStyle w:val="ConsPlusNormal"/>
      </w:pPr>
    </w:p>
    <w:p w:rsidR="0031346F" w:rsidRDefault="0031346F">
      <w:pPr>
        <w:pStyle w:val="ConsPlusNormal"/>
      </w:pPr>
    </w:p>
    <w:p w:rsidR="0031346F" w:rsidRDefault="0031346F">
      <w:pPr>
        <w:pStyle w:val="ConsPlusNormal"/>
      </w:pPr>
    </w:p>
    <w:p w:rsidR="0031346F" w:rsidRDefault="0031346F">
      <w:pPr>
        <w:pStyle w:val="ConsPlusNormal"/>
      </w:pPr>
    </w:p>
    <w:p w:rsidR="0031346F" w:rsidRDefault="0031346F">
      <w:pPr>
        <w:pStyle w:val="ConsPlusNormal"/>
      </w:pPr>
    </w:p>
    <w:p w:rsidR="0031346F" w:rsidRDefault="0031346F">
      <w:pPr>
        <w:pStyle w:val="ConsPlusNormal"/>
        <w:jc w:val="right"/>
        <w:outlineLvl w:val="0"/>
      </w:pPr>
      <w:r>
        <w:t>Приложение</w:t>
      </w:r>
    </w:p>
    <w:p w:rsidR="0031346F" w:rsidRDefault="0031346F">
      <w:pPr>
        <w:pStyle w:val="ConsPlusNormal"/>
        <w:jc w:val="right"/>
      </w:pPr>
      <w:r>
        <w:t>к Постановлению</w:t>
      </w:r>
    </w:p>
    <w:p w:rsidR="0031346F" w:rsidRDefault="0031346F">
      <w:pPr>
        <w:pStyle w:val="ConsPlusNormal"/>
        <w:jc w:val="right"/>
      </w:pPr>
      <w:r>
        <w:t>Правительства Республики Коми</w:t>
      </w:r>
    </w:p>
    <w:p w:rsidR="0031346F" w:rsidRDefault="0031346F">
      <w:pPr>
        <w:pStyle w:val="ConsPlusNormal"/>
        <w:jc w:val="right"/>
      </w:pPr>
      <w:r>
        <w:t>от 21 декабря 2023 г. N 604</w:t>
      </w:r>
    </w:p>
    <w:p w:rsidR="0031346F" w:rsidRDefault="0031346F">
      <w:pPr>
        <w:pStyle w:val="ConsPlusNormal"/>
      </w:pPr>
    </w:p>
    <w:p w:rsidR="0031346F" w:rsidRDefault="0031346F">
      <w:pPr>
        <w:pStyle w:val="ConsPlusNormal"/>
        <w:jc w:val="right"/>
      </w:pPr>
      <w:r>
        <w:t>"Утвержден</w:t>
      </w:r>
    </w:p>
    <w:p w:rsidR="0031346F" w:rsidRDefault="0031346F">
      <w:pPr>
        <w:pStyle w:val="ConsPlusNormal"/>
        <w:jc w:val="right"/>
      </w:pPr>
      <w:r>
        <w:t>Постановлением</w:t>
      </w:r>
    </w:p>
    <w:p w:rsidR="0031346F" w:rsidRDefault="0031346F">
      <w:pPr>
        <w:pStyle w:val="ConsPlusNormal"/>
        <w:jc w:val="right"/>
      </w:pPr>
      <w:r>
        <w:t>Правительства Республики Коми</w:t>
      </w:r>
    </w:p>
    <w:p w:rsidR="0031346F" w:rsidRDefault="0031346F">
      <w:pPr>
        <w:pStyle w:val="ConsPlusNormal"/>
        <w:jc w:val="right"/>
      </w:pPr>
      <w:r>
        <w:t>от 14 февраля 2007 г. N 20</w:t>
      </w:r>
    </w:p>
    <w:p w:rsidR="0031346F" w:rsidRDefault="0031346F">
      <w:pPr>
        <w:pStyle w:val="ConsPlusNormal"/>
        <w:jc w:val="right"/>
      </w:pPr>
      <w:r>
        <w:t>(приложение)</w:t>
      </w:r>
    </w:p>
    <w:p w:rsidR="0031346F" w:rsidRDefault="0031346F">
      <w:pPr>
        <w:pStyle w:val="ConsPlusNormal"/>
      </w:pPr>
    </w:p>
    <w:p w:rsidR="0031346F" w:rsidRDefault="0031346F">
      <w:pPr>
        <w:pStyle w:val="ConsPlusTitle"/>
        <w:jc w:val="center"/>
      </w:pPr>
      <w:bookmarkStart w:id="0" w:name="P42"/>
      <w:bookmarkEnd w:id="0"/>
      <w:r>
        <w:t>ПОРЯДОК</w:t>
      </w:r>
    </w:p>
    <w:p w:rsidR="0031346F" w:rsidRDefault="0031346F">
      <w:pPr>
        <w:pStyle w:val="ConsPlusTitle"/>
        <w:jc w:val="center"/>
      </w:pPr>
      <w:r>
        <w:t>ОБРАЩЕНИЯ РОДИТЕЛЕЙ (ЗАКОННЫХ ПРЕДСТАВИТЕЛЕЙ)</w:t>
      </w:r>
    </w:p>
    <w:p w:rsidR="0031346F" w:rsidRDefault="0031346F">
      <w:pPr>
        <w:pStyle w:val="ConsPlusTitle"/>
        <w:jc w:val="center"/>
      </w:pPr>
      <w:r>
        <w:t>ЗА ПОЛУЧЕНИЕМ КОМПЕНСАЦИИ ПЛАТЫ ЗА ПРИСМОТР И УХОД</w:t>
      </w:r>
    </w:p>
    <w:p w:rsidR="0031346F" w:rsidRDefault="0031346F">
      <w:pPr>
        <w:pStyle w:val="ConsPlusTitle"/>
        <w:jc w:val="center"/>
      </w:pPr>
      <w:r>
        <w:t>ЗА ДЕТЬМИ, ПОСЕЩАЮЩИМИ ОБРАЗОВАТЕЛЬНЫЕ ОРГАНИЗАЦИИ</w:t>
      </w:r>
    </w:p>
    <w:p w:rsidR="0031346F" w:rsidRDefault="0031346F">
      <w:pPr>
        <w:pStyle w:val="ConsPlusTitle"/>
        <w:jc w:val="center"/>
      </w:pPr>
      <w:proofErr w:type="gramStart"/>
      <w:r>
        <w:t>НА ТЕРРИТОРИИ РЕСПУБЛИКИ КОМИ, РЕАЛИЗУЮЩИЕ ОБРАЗОВАТЕЛЬНУЮ</w:t>
      </w:r>
      <w:proofErr w:type="gramEnd"/>
    </w:p>
    <w:p w:rsidR="0031346F" w:rsidRDefault="0031346F">
      <w:pPr>
        <w:pStyle w:val="ConsPlusTitle"/>
        <w:jc w:val="center"/>
      </w:pPr>
      <w:r>
        <w:t>ПРОГРАММУ ДОШКОЛЬНОГО ОБРАЗОВАНИЯ, ПОРЯДОК ЕЕ ВЫПЛАТЫ</w:t>
      </w:r>
    </w:p>
    <w:p w:rsidR="0031346F" w:rsidRDefault="0031346F">
      <w:pPr>
        <w:pStyle w:val="ConsPlusTitle"/>
        <w:jc w:val="center"/>
      </w:pPr>
      <w:r>
        <w:t>И ПОРЯДОК ОПРЕДЕЛЕНИЯ СОСТАВА СЕМЬИ, СРЕДНЕДУШЕВОГО</w:t>
      </w:r>
    </w:p>
    <w:p w:rsidR="0031346F" w:rsidRDefault="0031346F">
      <w:pPr>
        <w:pStyle w:val="ConsPlusTitle"/>
        <w:jc w:val="center"/>
      </w:pPr>
      <w:r>
        <w:t>ДОХОДА СЕМЬИ ДЛЯ ПРЕДОСТАВЛЕНИЯ КОМПЕНСАЦИИ</w:t>
      </w:r>
    </w:p>
    <w:p w:rsidR="0031346F" w:rsidRDefault="0031346F">
      <w:pPr>
        <w:pStyle w:val="ConsPlusNormal"/>
      </w:pPr>
    </w:p>
    <w:p w:rsidR="0031346F" w:rsidRDefault="0031346F">
      <w:pPr>
        <w:pStyle w:val="ConsPlusTitle"/>
        <w:jc w:val="center"/>
        <w:outlineLvl w:val="1"/>
      </w:pPr>
      <w:r>
        <w:t>I. Общие положения</w:t>
      </w:r>
    </w:p>
    <w:p w:rsidR="0031346F" w:rsidRDefault="0031346F">
      <w:pPr>
        <w:pStyle w:val="ConsPlusNormal"/>
      </w:pPr>
    </w:p>
    <w:p w:rsidR="0031346F" w:rsidRDefault="0031346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порядок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порядок ее выплаты и порядок определения состава семьи, среднедушевого дохода семьи для предоставления компенсации (далее соответственно - компенсация, родительская плата, образовательная организация, состав семьи, среднедушевой доход семьи).</w:t>
      </w:r>
      <w:proofErr w:type="gramEnd"/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Компенсация предоставляется органами местного самоуправления муниципальных районов, муниципальных округов, городских округов в Республике Коми по месту нахождения образовательной организации, уполномоченными </w:t>
      </w:r>
      <w:hyperlink r:id="rId11">
        <w:r>
          <w:rPr>
            <w:color w:val="0000FF"/>
          </w:rPr>
          <w:t>Законом</w:t>
        </w:r>
      </w:hyperlink>
      <w:r>
        <w:t xml:space="preserve"> Республики Коми "О наделении органов местного самоуправления в Республике Коми отдельными государственными полномочиями Республики Коми" или подведомственными указанным органам местного самоуправления в Республике Коми организациями, в соответствии с правовыми актами органов местного самоуправления (далее - уполномоченный орган).</w:t>
      </w:r>
      <w:proofErr w:type="gramEnd"/>
    </w:p>
    <w:p w:rsidR="0031346F" w:rsidRDefault="0031346F">
      <w:pPr>
        <w:pStyle w:val="ConsPlusNormal"/>
        <w:spacing w:before="220"/>
        <w:ind w:firstLine="540"/>
        <w:jc w:val="both"/>
      </w:pPr>
      <w:bookmarkStart w:id="1" w:name="P55"/>
      <w:bookmarkEnd w:id="1"/>
      <w:r>
        <w:lastRenderedPageBreak/>
        <w:t xml:space="preserve">3. </w:t>
      </w:r>
      <w:proofErr w:type="gramStart"/>
      <w:r>
        <w:t xml:space="preserve">Компенсация предоставляется одному из родителей (законных представителей), ребенка (детей), посещающего образовательную организацию, внесшему родительскую плату в соответствующей образовательной организации, с учетом критерия нуждаемости, установленного </w:t>
      </w:r>
      <w:hyperlink r:id="rId12">
        <w:r>
          <w:rPr>
            <w:color w:val="0000FF"/>
          </w:rPr>
          <w:t>статьей 3(1)</w:t>
        </w:r>
      </w:hyperlink>
      <w:r>
        <w:t xml:space="preserve"> Закона Республики Коми "Об образовании" (далее соответственно - гражданин, критерий нуждаемости).</w:t>
      </w:r>
      <w:proofErr w:type="gramEnd"/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Компенсация предоставляется в размере тридцати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Коми, на первого ребенка, пятидесяти процентов размера такой платы на второго ребенка и семидесяти процентов размера такой родительской платы на третьего ребенка и последующих детей.</w:t>
      </w:r>
      <w:proofErr w:type="gramEnd"/>
    </w:p>
    <w:p w:rsidR="0031346F" w:rsidRDefault="0031346F">
      <w:pPr>
        <w:pStyle w:val="ConsPlusNormal"/>
        <w:spacing w:before="220"/>
        <w:ind w:firstLine="540"/>
        <w:jc w:val="both"/>
      </w:pPr>
      <w:r>
        <w:t>Средний размер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Коми (далее - средний размер родительской платы), устанавливается Правительством Республики Коми.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5. Размер компенсации, предоставляемой гражданину, рассчитывается по формуле:</w:t>
      </w:r>
    </w:p>
    <w:p w:rsidR="0031346F" w:rsidRDefault="0031346F">
      <w:pPr>
        <w:pStyle w:val="ConsPlusNormal"/>
      </w:pPr>
    </w:p>
    <w:p w:rsidR="0031346F" w:rsidRDefault="0031346F">
      <w:pPr>
        <w:pStyle w:val="ConsPlusNormal"/>
        <w:jc w:val="center"/>
      </w:pPr>
      <w:r>
        <w:t>К = С x</w:t>
      </w:r>
      <w:proofErr w:type="gramStart"/>
      <w:r>
        <w:t xml:space="preserve"> Д</w:t>
      </w:r>
      <w:proofErr w:type="gramEnd"/>
      <w:r>
        <w:t xml:space="preserve"> x Кк,</w:t>
      </w:r>
    </w:p>
    <w:p w:rsidR="0031346F" w:rsidRDefault="0031346F">
      <w:pPr>
        <w:pStyle w:val="ConsPlusNormal"/>
      </w:pPr>
    </w:p>
    <w:p w:rsidR="0031346F" w:rsidRDefault="0031346F">
      <w:pPr>
        <w:pStyle w:val="ConsPlusNormal"/>
        <w:ind w:firstLine="540"/>
        <w:jc w:val="both"/>
      </w:pPr>
      <w:r>
        <w:t>где:</w:t>
      </w:r>
    </w:p>
    <w:p w:rsidR="0031346F" w:rsidRDefault="0031346F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размер</w:t>
      </w:r>
      <w:proofErr w:type="gramEnd"/>
      <w:r>
        <w:t xml:space="preserve"> компенсации;</w:t>
      </w:r>
    </w:p>
    <w:p w:rsidR="0031346F" w:rsidRDefault="0031346F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- средний размер родительской платы;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Д - фактическое количество дней посещения ребенком образовательной организации в месяц;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Кк - коэффициент компенсации (на первого ребенка - 0,3, на второго ребенка - 0,5, на третьего и последующих детей - 0,7).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размер родительской платы за один день, установленный в образовательной организации, ниже среднего размера родительской платы, то расчет компенсации производится исходя из размера родительской платы, установленного в образовательной организации.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6. При расчете размера компенсации учитываются дети в возрасте до 18 лет, в том числе усыновленные (удочеренные) дети, дети, переданные под опеку (попечительство), в том числе по договору о приемной семье, за исключением детей: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1) в отношении </w:t>
      </w:r>
      <w:proofErr w:type="gramStart"/>
      <w:r>
        <w:t>которых</w:t>
      </w:r>
      <w:proofErr w:type="gramEnd"/>
      <w:r>
        <w:t xml:space="preserve"> в установленном законодательством Российской Федерации порядке: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а) гражданин лишен родительских прав;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б) гражданин ограничен в родительских правах;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2) которые в порядке, установленном законодательством Российской Федерации, отобраны у гражданина.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7. Очередность детей (первый, второй, третий и последующий ребенок) определяется по дате рождения ребенка.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Очередность одновременно родившихся детей (двойня, тройня и т.д.) определяется гражданином самостоятельно.</w:t>
      </w:r>
    </w:p>
    <w:p w:rsidR="0031346F" w:rsidRDefault="0031346F">
      <w:pPr>
        <w:pStyle w:val="ConsPlusNormal"/>
      </w:pPr>
    </w:p>
    <w:p w:rsidR="0031346F" w:rsidRDefault="0031346F">
      <w:pPr>
        <w:pStyle w:val="ConsPlusTitle"/>
        <w:jc w:val="center"/>
        <w:outlineLvl w:val="1"/>
      </w:pPr>
      <w:r>
        <w:t>II. Порядок обращения за предоставлением компенсации</w:t>
      </w:r>
    </w:p>
    <w:p w:rsidR="0031346F" w:rsidRDefault="0031346F">
      <w:pPr>
        <w:pStyle w:val="ConsPlusNormal"/>
      </w:pPr>
    </w:p>
    <w:p w:rsidR="0031346F" w:rsidRDefault="0031346F">
      <w:pPr>
        <w:pStyle w:val="ConsPlusNormal"/>
        <w:ind w:firstLine="540"/>
        <w:jc w:val="both"/>
      </w:pPr>
      <w:bookmarkStart w:id="2" w:name="P78"/>
      <w:bookmarkEnd w:id="2"/>
      <w:r>
        <w:t xml:space="preserve">8. </w:t>
      </w:r>
      <w:proofErr w:type="gramStart"/>
      <w:r>
        <w:t>Для получения компенсации гражданин (лицо, являющееся его представителем в соответствии с законодательством Российской Федерации) (далее - заявитель) представляет в уполномоченный орган заявление по форме, утвержденной Министерством образования и науки Республики Коми и размещенной на его официальном сайте в информационно-телекоммуникационной сети "Интернет" в течение 5 рабочих дней со дня ее утверждения (далее соответственно - заявление, Министерство, официальный сайт), а также следующие документы:</w:t>
      </w:r>
      <w:proofErr w:type="gramEnd"/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1) документ, удостоверяющий личность гражданина (в случае, если от имени гражданина действует лицо, являющееся его представителем, </w:t>
      </w:r>
      <w:proofErr w:type="gramStart"/>
      <w:r>
        <w:t>предоставляется документ</w:t>
      </w:r>
      <w:proofErr w:type="gramEnd"/>
      <w:r>
        <w:t>, удостоверяющий личность представителя гражданина, документ, подтверждающий в соответствии с законодательством Российской Федерации полномочия представителя гражданина) (при личном обращении);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3" w:name="P80"/>
      <w:bookmarkEnd w:id="3"/>
      <w:r>
        <w:t>2) документ, подтверждающий, что гражданин является законным представителем ребенка (детей) (при личном обращении);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3) документы, подтверждающие сведения о рождении ребенка (детей) гражданина, выданные компетентными органами иностранных государств, и их перевод на русский язык (если рождение ребенка (детей) зарегистрировано на территории иностранного государства);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4) справка с места учебы совершеннолетнего ребенка (детей) гражданина, подтверждающая </w:t>
      </w:r>
      <w:proofErr w:type="gramStart"/>
      <w:r>
        <w:t>обучение по</w:t>
      </w:r>
      <w:proofErr w:type="gramEnd"/>
      <w:r>
        <w:t xml:space="preserve">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(в случае если такой ребенок (дети) имеются в семье);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4" w:name="P83"/>
      <w:bookmarkEnd w:id="4"/>
      <w:proofErr w:type="gramStart"/>
      <w:r>
        <w:t xml:space="preserve">5) документы, необходимые для получения компенсации в соответствии с установленным критерием нуждаемости (не представляются в случае внесения в заявление сведений о том, что семья гражданина признана в установленном порядке малоимущей в соответствии с </w:t>
      </w:r>
      <w:hyperlink r:id="rId13">
        <w:r>
          <w:rPr>
            <w:color w:val="0000FF"/>
          </w:rPr>
          <w:t>Законом</w:t>
        </w:r>
      </w:hyperlink>
      <w:r>
        <w:t xml:space="preserve"> Республики Коми "Об оказании государственной социальной помощи в Республике Коми").</w:t>
      </w:r>
      <w:proofErr w:type="gramEnd"/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К документам, указанным в настоящем подпункте, относятся документы, подтверждающие денежные доходы гражданина и всех членов его семьи, указанных в заявлении, за расчетный период, указанный в </w:t>
      </w:r>
      <w:hyperlink w:anchor="P184">
        <w:r>
          <w:rPr>
            <w:color w:val="0000FF"/>
          </w:rPr>
          <w:t>пункте 30</w:t>
        </w:r>
      </w:hyperlink>
      <w:r>
        <w:t xml:space="preserve"> настоящего Порядка;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6) согласие лиц, указанных в заявлении, на обработку их персональных данных (при личном обращении);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7) документы, подтверждающие сведения о регистрации брака гражданина, выданные компетентными органами иностранных государств, и их перевод на русский язык (если брак зарегистрирован на территории иностранного государства);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8) документы, подтверждающие сведения о расторжении брака гражданина, выданные компетентными органами иностранных государств, и их перевод на русский язык (если брак расторгнут на территории иностранного государства).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9. Заявитель вправе предоставить по собственной инициативе следующие документы и сведения, которые подлежат представлению в рамках межведомственного электронного взаимодействия (далее - сведения):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1) сведения о лишении родителей (законных представителей) (или одного из них) родительских прав в отношении ребенка (детей);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2) сведения об ограничении родителей (законных представителей) (или одного из них) </w:t>
      </w:r>
      <w:r>
        <w:lastRenderedPageBreak/>
        <w:t>родительских прав в отношении ребенка (детей);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3) сведения об отобрании у родителей (законных представителей) (или одного из них) ребенка (детей) при непосредственной угрозе его жизни или здоровью;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4) сведения о заключении (расторжении) брака между родителями (законными представителями) ребенка (детей), проживающего в семье;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5) сведения об установлении или оспаривании отцовства (материнства) в отношении ребенка (детей), проживающего в семье;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6) сведения об изменении фамилии, имени или отчества для родителей (законных представителей) или ребенка (детей), проживающего в семье, изменивших фамилию, имя или отчество;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5" w:name="P95"/>
      <w:bookmarkEnd w:id="5"/>
      <w:r>
        <w:t>7) сведения об установлении опеки (попечительства) над ребенком (детьми), проживающего в семье;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8) сведения (документ), подтверждающие признание семьи гражданина в установленном порядке малоимущей в соответствии с </w:t>
      </w:r>
      <w:hyperlink r:id="rId14">
        <w:r>
          <w:rPr>
            <w:color w:val="0000FF"/>
          </w:rPr>
          <w:t>Законом</w:t>
        </w:r>
      </w:hyperlink>
      <w:r>
        <w:t xml:space="preserve"> Республики Коми "Об оказании государственной социальной помощи в Республике Коми".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В случае если заявителем по собственной инициативе не представлены сведения, указанные в настоящем пункте, уполномоченный орган в течение 1 рабочего дня со дня регистрации заявления в уполномоченном органе запрашивает их в порядке межведомственного электронного взаимодействия в органах и организациях, в распоряжении которых находятся указанные сведения.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6" w:name="P98"/>
      <w:bookmarkEnd w:id="6"/>
      <w:r>
        <w:t>10. Заявитель представляет (направляет) в уполномоченный орган заявление, документы и сведения (в случае, если сведения представлены по инициативе заявителя) одним из следующих способов: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7" w:name="P99"/>
      <w:bookmarkEnd w:id="7"/>
      <w:r>
        <w:t>1) непосредственно (лично) на бумажном носителе;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2) через образовательную организацию (лично) на бумажном носителе;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9" w:name="P101"/>
      <w:bookmarkEnd w:id="9"/>
      <w:r>
        <w:t>3) через государственное автономное учреждение Республики Коми "Многофункциональный центр предоставления государственных и муниципальных услуг Республики Коми" (далее - МФЦ) (лично) на бумажном носителе;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>4) почтовым отправлением на бумажном носителе;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11" w:name="P103"/>
      <w:bookmarkEnd w:id="11"/>
      <w:r>
        <w:t>5)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соответственно - Единый портал, электронная форма).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12" w:name="P104"/>
      <w:bookmarkEnd w:id="12"/>
      <w:r>
        <w:t xml:space="preserve">11. </w:t>
      </w:r>
      <w:proofErr w:type="gramStart"/>
      <w:r>
        <w:t xml:space="preserve">В случае представления заявления, документов и сведений (в случае, если сведения, представлены по инициативе заявителя) способами, указанными в </w:t>
      </w:r>
      <w:hyperlink w:anchor="P99">
        <w:r>
          <w:rPr>
            <w:color w:val="0000FF"/>
          </w:rPr>
          <w:t>подпунктах 1</w:t>
        </w:r>
      </w:hyperlink>
      <w:r>
        <w:t xml:space="preserve"> - </w:t>
      </w:r>
      <w:hyperlink w:anchor="P101">
        <w:r>
          <w:rPr>
            <w:color w:val="0000FF"/>
          </w:rPr>
          <w:t>3 пункта 10</w:t>
        </w:r>
      </w:hyperlink>
      <w:r>
        <w:t xml:space="preserve"> настоящего Порядка, специалист уполномоченного органа, образовательной организации или МФЦ, ответственный за прием документов, изготавливает копии представленных заявителем документов (за исключением документов, указанных в </w:t>
      </w:r>
      <w:hyperlink w:anchor="P83">
        <w:r>
          <w:rPr>
            <w:color w:val="0000FF"/>
          </w:rPr>
          <w:t>подпункте 5 пункта 8</w:t>
        </w:r>
      </w:hyperlink>
      <w:r>
        <w:t xml:space="preserve"> настоящего Порядка) и сведений (в случае, если сведения представлены по</w:t>
      </w:r>
      <w:proofErr w:type="gramEnd"/>
      <w:r>
        <w:t xml:space="preserve"> инициативе заявителя), выполняет на них надпись об их соответствии подлинным экземплярам, заверяет своей подписью с указанием фамилии и инициалов и возвращает заявителю подлинники непосредственно на приеме.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83">
        <w:r>
          <w:rPr>
            <w:color w:val="0000FF"/>
          </w:rPr>
          <w:t>подпункте 5 пункта 8</w:t>
        </w:r>
      </w:hyperlink>
      <w:r>
        <w:t xml:space="preserve"> настоящего Порядка, приобщаются к </w:t>
      </w:r>
      <w:r>
        <w:lastRenderedPageBreak/>
        <w:t>заявлению в подлинниках.</w:t>
      </w:r>
    </w:p>
    <w:p w:rsidR="0031346F" w:rsidRDefault="0031346F">
      <w:pPr>
        <w:pStyle w:val="ConsPlusNormal"/>
        <w:spacing w:before="220"/>
        <w:ind w:firstLine="540"/>
        <w:jc w:val="both"/>
      </w:pPr>
      <w:proofErr w:type="gramStart"/>
      <w:r>
        <w:t>Заявителю непосредственно в день представления заявления, документов и сведений (в случае, если сведения представлены заявителем по собственной инициативе) специалистом уполномоченного органа, образовательной организации или МФЦ, ответственным за прием документов, выдается расписка с указанием перечня приложенных к заявлению документов и сведений (в случае, если сведения представлены по инициативе заявителя) и даты их поступления (далее - расписка).</w:t>
      </w:r>
      <w:proofErr w:type="gramEnd"/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случае направления заявления, документов и сведений (в случае, если сведения представлены по инициативе заявителя) способом, указанным в </w:t>
      </w:r>
      <w:hyperlink w:anchor="P102">
        <w:r>
          <w:rPr>
            <w:color w:val="0000FF"/>
          </w:rPr>
          <w:t>подпункте 4 пункта 10</w:t>
        </w:r>
      </w:hyperlink>
      <w:r>
        <w:t xml:space="preserve"> настоящего Порядка, подлинники документов (за исключением документов, указанных в </w:t>
      </w:r>
      <w:hyperlink w:anchor="P83">
        <w:r>
          <w:rPr>
            <w:color w:val="0000FF"/>
          </w:rPr>
          <w:t>подпункте 5 пункта 8</w:t>
        </w:r>
      </w:hyperlink>
      <w:r>
        <w:t xml:space="preserve"> настоящего Порядка) не направляются, удостоверение верности копий прилагаемых документов и сведений (в случае, если сведения представлены по инициативе заявителя), а также свидетельствование подлинности подписи заявителя</w:t>
      </w:r>
      <w:proofErr w:type="gramEnd"/>
      <w:r>
        <w:t xml:space="preserve"> на заявлении осуществляются в установленном законодательством Российской Федерации порядке. Расписка направляется заявителю в течение 1 рабочего дня со дня регистрации заявления, документов и сведений (в случае, если сведения представлены по инициативе заявителя) в уполномоченном органе способом, указанным в заявлении.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83">
        <w:r>
          <w:rPr>
            <w:color w:val="0000FF"/>
          </w:rPr>
          <w:t>подпункте 5 пункта 8</w:t>
        </w:r>
      </w:hyperlink>
      <w:r>
        <w:t xml:space="preserve"> настоящего Порядка, направляются в подлинниках.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представления заявления, документов и сведений (в случае, если сведения представлены по инициативе заявителя) способом, указанным в </w:t>
      </w:r>
      <w:hyperlink w:anchor="P100">
        <w:r>
          <w:rPr>
            <w:color w:val="0000FF"/>
          </w:rPr>
          <w:t>подпункте 2 пункта 10</w:t>
        </w:r>
      </w:hyperlink>
      <w:r>
        <w:t xml:space="preserve"> настоящего Порядка, образовательная организация в течение 1 рабочего дня со дня поступления заявления, документов и сведений (в случае, если сведения представлены по инициативе заявителя), направляет их в уполномоченный орган.</w:t>
      </w:r>
      <w:proofErr w:type="gramEnd"/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В случае представления заявления, документов и сведений (в случае, если сведения представлены по инициативе заявителя) способом, указанным в </w:t>
      </w:r>
      <w:hyperlink w:anchor="P101">
        <w:r>
          <w:rPr>
            <w:color w:val="0000FF"/>
          </w:rPr>
          <w:t>подпункте 3 пункта 10</w:t>
        </w:r>
      </w:hyperlink>
      <w:r>
        <w:t xml:space="preserve"> настоящего Порядка, порядок и сроки их передачи в уполномоченный орган устанавливаются соглашением о взаимодействии между уполномоченным органом и МФЦ.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14. Заявление подлежит регистрации в уполномоченном органе в течение 1 рабочего дня, следующего за днем поступления заявления, документов и сведений (в случае, если сведения представлены по инициативе заявителя) в уполномоченный орган в соответствии с правилами делопроизводства, установленными в уполномоченном органе.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Днем поступления заявления, документов и сведений (в случае, если сведения представлены по инициативе заявителя) в уполномоченный орган считается день регистрации заявления, документов и сведений (в случае, если сведения представлены по инициативе заявителя) в уполномоченном органе.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15. В случае направления заявления, документов и сведений (в случае, если сведения представлены по инициативе заявителя) способом, указанным в </w:t>
      </w:r>
      <w:hyperlink w:anchor="P103">
        <w:r>
          <w:rPr>
            <w:color w:val="0000FF"/>
          </w:rPr>
          <w:t>подпункте 5 пункта 10</w:t>
        </w:r>
      </w:hyperlink>
      <w:r>
        <w:t xml:space="preserve"> настоящего Порядка, заявление отправляется заявителем вместе с прикрепленными электронными образами документов и сведений (в случае, если сведения представлены по инициативе заявителя) (далее - электронные образы документов).</w:t>
      </w:r>
    </w:p>
    <w:p w:rsidR="0031346F" w:rsidRDefault="0031346F">
      <w:pPr>
        <w:pStyle w:val="ConsPlusNormal"/>
        <w:spacing w:before="220"/>
        <w:ind w:firstLine="540"/>
        <w:jc w:val="both"/>
      </w:pPr>
      <w:proofErr w:type="gramStart"/>
      <w:r>
        <w:t xml:space="preserve">Требования к форматам электронных образов документов и сведений (в случае, если сведения представлены по инициативе заявителя), представляемых с заявлением, устанавливаются административным регламентом предоставления органами местного самоуправления муниципальных районов, муниципальных округов, городских округов Республики Коми государственной услуги "Выплата компенсации родителям (законным </w:t>
      </w:r>
      <w:r>
        <w:lastRenderedPageBreak/>
        <w:t>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proofErr w:type="gramEnd"/>
      <w:r>
        <w:t>" (далее - административный регламент), утвержденным Министерством.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 Днем поступления заявления, документов и сведений (в случае, если сведения представлены по инициативе заявителя) в уполномоченный орган считается день их регистрации на Едином портале.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Заявителю в личный кабинет Единого портала направляются:</w:t>
      </w:r>
    </w:p>
    <w:p w:rsidR="0031346F" w:rsidRDefault="0031346F">
      <w:pPr>
        <w:pStyle w:val="ConsPlusNormal"/>
        <w:spacing w:before="220"/>
        <w:ind w:firstLine="540"/>
        <w:jc w:val="both"/>
      </w:pPr>
      <w:proofErr w:type="gramStart"/>
      <w:r>
        <w:t>1) уведомление о приеме и регистрации заявления, содержащее сведения о факте приема заявления, документов и сведений (в случае, если сведения представлены по инициативе заявителя) и начале процедуры их рассмотрения, а также сведения о дате и времени окончания их рассмотрения либо мотивированный отказ в приеме заявления, документов и сведений (в случае, если сведения представлены по инициативе заявителя);</w:t>
      </w:r>
      <w:proofErr w:type="gramEnd"/>
    </w:p>
    <w:p w:rsidR="0031346F" w:rsidRDefault="0031346F">
      <w:pPr>
        <w:pStyle w:val="ConsPlusNormal"/>
        <w:spacing w:before="220"/>
        <w:ind w:firstLine="540"/>
        <w:jc w:val="both"/>
      </w:pPr>
      <w:r>
        <w:t>2) уведомление о результатах рассмотрения заявления, документов и сведений (в случае, если сведения представлены по инициативе заявителя), содержащее сведения о принятии решения о предоставлении компенсации и возможности получить результат предоставления компенсации либо мотивированный отказ в предоставлении компенсации.</w:t>
      </w:r>
    </w:p>
    <w:p w:rsidR="0031346F" w:rsidRDefault="0031346F">
      <w:pPr>
        <w:pStyle w:val="ConsPlusNormal"/>
        <w:spacing w:before="220"/>
        <w:ind w:firstLine="540"/>
        <w:jc w:val="both"/>
      </w:pPr>
      <w:proofErr w:type="gramStart"/>
      <w:r>
        <w:t>В случае направления заявления посредством Единого портала данные из приложенных к нему документов и сведений (в случае, если сведения представлены по инициативе заявителя), формируются при подтверждении учетной записи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федеральная государственная информационная система</w:t>
      </w:r>
      <w:proofErr w:type="gramEnd"/>
      <w:r>
        <w:t>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органах и организациях, в распоряжении которых находятся сведения.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При авторизации в федеральной государственной информационной системе заявление считается подписанным простой электронной подписью заявителя.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13" w:name="P121"/>
      <w:bookmarkEnd w:id="13"/>
      <w:r>
        <w:t>16. Основаниями для отказа в приеме заявления, документов и сведений (в случае, если сведения представлены по инициативе заявителя) являются: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1) заявление и документы поданы с нарушением требований, установленных настоящим Порядком, в том числе: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а) заявление подано лицом, не имеющим полномочий на осуществление действий от имени гражданина;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б) заявителем представлен неполный комплект документов, указанных в </w:t>
      </w:r>
      <w:hyperlink w:anchor="P78">
        <w:r>
          <w:rPr>
            <w:color w:val="0000FF"/>
          </w:rPr>
          <w:t>пункте 8</w:t>
        </w:r>
      </w:hyperlink>
      <w:r>
        <w:t xml:space="preserve"> настоящего Порядка;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в) заявителем в электронной форме не заполнены поля о половой принадлежности, страховом номере индивидуального лицевого счета (далее - СНИЛС) и гражданстве гражданина и ребенка (детей);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2) на дату представления (направления) заявления истек срок действия представленных документов, предусмотренный в таких документах законодательством Российской Федерации, </w:t>
      </w:r>
      <w:r>
        <w:lastRenderedPageBreak/>
        <w:t>законами или иными нормативными правовыми актами Республики Коми;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4) представленные документы содержат повреждения, наличие которых не позволяет в полном объеме использовать информацию и сведения, содержащиеся в таких документах, для предоставления компенсации;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5) представленные документы в электронной форме не соответствуют требованиям к форматам электронных образов документов, установленных административным регламентом;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6) заявление подано в орган местного самоуправления в Республике Коми или организацию, в полномочия которых не входит принятие решения о предоставлении (отказе в предоставлении) компенсации.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случае наличия оснований для отказа в приеме заявления, документов и сведений (в случае, если сведения представлены по инициативе заявителя), указанных в </w:t>
      </w:r>
      <w:hyperlink w:anchor="P121">
        <w:r>
          <w:rPr>
            <w:color w:val="0000FF"/>
          </w:rPr>
          <w:t>пункте 16</w:t>
        </w:r>
      </w:hyperlink>
      <w:r>
        <w:t xml:space="preserve"> настоящего Порядка, уполномоченный орган в течение 1 рабочего дня, следующего за днем регистрации заявления, документов и сведений (в случае, если сведения представлены по инициативе заявителя) в уполномоченном органе, направляет заявителю решение об отказе в приеме документов</w:t>
      </w:r>
      <w:proofErr w:type="gramEnd"/>
      <w:r>
        <w:t xml:space="preserve"> с указанием оснований, по которым принято такое решение по форме, утвержденной Министерством и размещенной на его официальном сайте в течение 5 рабочих дней со дня ее утверждения.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18. Уполномоченный орган формирует в отношении каждого заявителя дело, в которое включает заявление, документы (копии документов) и сведения (в случае, если сведения представлены по инициативе заявителя), необходимые для принятия решения о предоставлении (об отказе в предоставлении) компенсации.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Информация о ходе рассмотрения заявления, результат рассмотрения заявления, документов и сведений (в случае, если сведения представлены по инициативе заявителя) размещаются в личном кабинете заявителя на Едином портале (при условии авторизации заявителя) вне зависимости от способа обращения заявителя за предоставлением компенсации.</w:t>
      </w:r>
    </w:p>
    <w:p w:rsidR="0031346F" w:rsidRDefault="0031346F">
      <w:pPr>
        <w:pStyle w:val="ConsPlusNormal"/>
        <w:spacing w:before="220"/>
        <w:ind w:firstLine="540"/>
        <w:jc w:val="both"/>
      </w:pPr>
      <w:proofErr w:type="gramStart"/>
      <w:r>
        <w:t>Информация о ходе рассмотрения заявления, документов и сведений (в случае, если сведения представлены по инициативе заявителя), результат рассмотрения заявления могут быть получены по желанию заявителя также на бумажном носителе в виде распечатанного экземпляра электронного документа в уполномоченном органе, образовательной организации или МФЦ при непосредственном (личном) обращении заявителя.</w:t>
      </w:r>
      <w:proofErr w:type="gramEnd"/>
    </w:p>
    <w:p w:rsidR="0031346F" w:rsidRDefault="0031346F">
      <w:pPr>
        <w:pStyle w:val="ConsPlusNormal"/>
        <w:spacing w:before="220"/>
        <w:ind w:firstLine="540"/>
        <w:jc w:val="both"/>
      </w:pPr>
      <w:bookmarkStart w:id="14" w:name="P135"/>
      <w:bookmarkEnd w:id="14"/>
      <w:r>
        <w:t>19. Решение о предоставлении (об отказе в предоставлении) компенсации принимается уполномоченным органом по форме, утвержденной Министерством и размещенной на его официальном сайте в течение 5 рабочих дней со дня ее утверждения: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1) в течение 6 рабочих дней со дня регистрации заявления, документов и сведений (в случае, если сведения представлены по инициативе заявителя) в уполномоченном органе (при условии внесения в заявление данных о половой принадлежности, СНИЛС, гражданстве гражданина и ребенка (детей);</w:t>
      </w:r>
    </w:p>
    <w:p w:rsidR="0031346F" w:rsidRDefault="0031346F">
      <w:pPr>
        <w:pStyle w:val="ConsPlusNormal"/>
        <w:spacing w:before="220"/>
        <w:ind w:firstLine="540"/>
        <w:jc w:val="both"/>
      </w:pPr>
      <w:proofErr w:type="gramStart"/>
      <w:r>
        <w:t xml:space="preserve">2) в течение 11 рабочих дней со дня регистрации заявления, документов и сведений (в случае, если сведения представлены по инициативе заявителя) в уполномоченном органе в случае отсутствия в заявлении, представленном (направленном) способом, указанным в </w:t>
      </w:r>
      <w:hyperlink w:anchor="P99">
        <w:r>
          <w:rPr>
            <w:color w:val="0000FF"/>
          </w:rPr>
          <w:t>подпунктах 1</w:t>
        </w:r>
      </w:hyperlink>
      <w:r>
        <w:t xml:space="preserve"> - </w:t>
      </w:r>
      <w:hyperlink w:anchor="P102">
        <w:r>
          <w:rPr>
            <w:color w:val="0000FF"/>
          </w:rPr>
          <w:t>4 пункта 10</w:t>
        </w:r>
      </w:hyperlink>
      <w:r>
        <w:t xml:space="preserve"> настоящего Порядка, данных о половой принадлежности, СНИЛС и гражданстве гражданина и ребенка (детей).</w:t>
      </w:r>
      <w:proofErr w:type="gramEnd"/>
      <w:r>
        <w:t xml:space="preserve"> Уполномоченный орган в течение 1 рабочего дня, следующего за днем регистрации заявления, уведомляет заявителя об увеличении срока </w:t>
      </w:r>
      <w:r>
        <w:lastRenderedPageBreak/>
        <w:t>принятия решения о предоставлении (об отказе в предоставлении) компенсации способом, указанным в заявлении по форме, утвержденной Министерством и размещенной на его официальном сайте в течение 5 рабочих дней со дня ее утверждения.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20. Сроки принятия решения о предоставлении (об отказе в предоставлении) компенсации, указанные в </w:t>
      </w:r>
      <w:hyperlink w:anchor="P135">
        <w:r>
          <w:rPr>
            <w:color w:val="0000FF"/>
          </w:rPr>
          <w:t>пункте 19</w:t>
        </w:r>
      </w:hyperlink>
      <w:r>
        <w:t xml:space="preserve"> настоящего Порядка, приостанавливаются в случае возникновения необходимости дополнительной проверки документов, сведений (в случае, если сведения представлены по инициативе заявителя) или обстоятельств, препятствующих проведению проверки в рамках межведомственного электронного взаимодействия, указанной заявителем информации (далее - основание для приостановления).</w:t>
      </w:r>
    </w:p>
    <w:p w:rsidR="0031346F" w:rsidRDefault="0031346F">
      <w:pPr>
        <w:pStyle w:val="ConsPlusNormal"/>
        <w:spacing w:before="220"/>
        <w:ind w:firstLine="540"/>
        <w:jc w:val="both"/>
      </w:pPr>
      <w:proofErr w:type="gramStart"/>
      <w:r>
        <w:t>При наличии оснований для приостановления уполномоченный орган в течение 1 рабочего дня с момента их выявления уведомляет заявителя о приостановлении срока принятия решения о предоставлении (об отказе в предоставлении) компенсации по форме, утвержденной Министерством и размещенной на его официальном сайте в течение 5 рабочих дней со дня ее утверждения (далее - уведомление о приостановке), способом, указанным в заявлении.</w:t>
      </w:r>
      <w:proofErr w:type="gramEnd"/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Заявитель в течение 5 рабочих дней со дня получения уведомления о приостановке направляет в уполномоченный орган (способом, указанным в </w:t>
      </w:r>
      <w:hyperlink w:anchor="P98">
        <w:r>
          <w:rPr>
            <w:color w:val="0000FF"/>
          </w:rPr>
          <w:t>пункте 10</w:t>
        </w:r>
      </w:hyperlink>
      <w:r>
        <w:t xml:space="preserve"> настоящего Порядка) указанные в уведомлении о приостановке документы и сведения, необходимые для принятия решения о предоставлении (об отказе в предоставлении) компенсации.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21. Основаниями для принятия решения об отказе в предоставлении компенсации являются: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1) лицо, претендующее на получение компенсации, не относится к кругу лиц, установленных </w:t>
      </w:r>
      <w:hyperlink w:anchor="P55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15" w:name="P143"/>
      <w:bookmarkEnd w:id="15"/>
      <w:r>
        <w:t>2) представленные документы и (или) сведения (в случае, если сведения представлены по инициативе заявителя) не соответствуют сведениям, полученным в ходе межведомственного электронного взаимодействия;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3) представленные документы не соответствуют по форме или содержанию требованиям законодательства Российской Федерации, законов или иных нормативных правовых актов Республики Коми;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16" w:name="P145"/>
      <w:bookmarkEnd w:id="16"/>
      <w:r>
        <w:t>4) заявитель отозвал заявление. Отзыв заявления осуществляется при личном обращении заявителя в уполномоченный орган.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Решение об отказе в предоставлении компенсации также принимается в следующих случаях: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17" w:name="P147"/>
      <w:bookmarkEnd w:id="17"/>
      <w:r>
        <w:t>1) ранее в отношении одного из родителей (законного представителя) было принято решение о предоставлении компенсации и сроки ее предоставления не истекли;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2) непредставление документов и сведений, необходимых для принятия решения о предоставлении (об отказе в предоставлении) компенсации в срок, установленный в уведомлении о приостановке;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18" w:name="P149"/>
      <w:bookmarkEnd w:id="18"/>
      <w:r>
        <w:t xml:space="preserve">3) превышение доходов гражданина за расчетный период, указанный в </w:t>
      </w:r>
      <w:hyperlink w:anchor="P184">
        <w:r>
          <w:rPr>
            <w:color w:val="0000FF"/>
          </w:rPr>
          <w:t>пункте 30</w:t>
        </w:r>
      </w:hyperlink>
      <w:r>
        <w:t xml:space="preserve"> настоящего Порядка, критерия нуждаемости.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19" w:name="P150"/>
      <w:bookmarkEnd w:id="19"/>
      <w:r>
        <w:t>22. Уполномоченный орган в течение 3 рабочих дней со дня принятия решения о предоставлении (об отказе в предоставлении) компенсации, направляет соответствующее решение заявителю способом, указанным в заявлении.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В случае обращения заявителя через Единый портал решение о предоставлении (об отказе в </w:t>
      </w:r>
      <w:r>
        <w:lastRenderedPageBreak/>
        <w:t>предоставлении) компенсации в течение 1 рабочего дня со дня его принятия направляется заявителю в личный кабинет Единого портала в виде электронного документа, подписанного усиленной квалифицированной электронной подписью должностного лица уполномоченного органа, уполномоченного на подписание таких документов.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В решении о предоставлении компенсации указывается срок, на который предоставляется компенсация.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В случае принятия уполномоченным органом решения об отказе в приеме документов по основаниям, указанным в </w:t>
      </w:r>
      <w:hyperlink w:anchor="P121">
        <w:r>
          <w:rPr>
            <w:color w:val="0000FF"/>
          </w:rPr>
          <w:t>пункте 16</w:t>
        </w:r>
      </w:hyperlink>
      <w:r>
        <w:t xml:space="preserve"> настоящего Порядка, или решения об отказе в предоставлении компенсации по основаниям, указанным в </w:t>
      </w:r>
      <w:hyperlink w:anchor="P143">
        <w:r>
          <w:rPr>
            <w:color w:val="0000FF"/>
          </w:rPr>
          <w:t>абзацах третьем</w:t>
        </w:r>
      </w:hyperlink>
      <w:r>
        <w:t xml:space="preserve"> - </w:t>
      </w:r>
      <w:hyperlink w:anchor="P145">
        <w:r>
          <w:rPr>
            <w:color w:val="0000FF"/>
          </w:rPr>
          <w:t>пятом пункта 21</w:t>
        </w:r>
      </w:hyperlink>
      <w:r>
        <w:t xml:space="preserve"> и в случаях, указанных в </w:t>
      </w:r>
      <w:hyperlink w:anchor="P147">
        <w:r>
          <w:rPr>
            <w:color w:val="0000FF"/>
          </w:rPr>
          <w:t>абзацах седьмом</w:t>
        </w:r>
      </w:hyperlink>
      <w:r>
        <w:t xml:space="preserve"> - </w:t>
      </w:r>
      <w:hyperlink w:anchor="P149">
        <w:r>
          <w:rPr>
            <w:color w:val="0000FF"/>
          </w:rPr>
          <w:t>девятом пункта 21</w:t>
        </w:r>
      </w:hyperlink>
      <w:r>
        <w:t xml:space="preserve"> настоящего Порядка, заявитель вправе повторно обратиться в уполномоченный орган за предоставлением компенсации.</w:t>
      </w:r>
      <w:proofErr w:type="gramEnd"/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В случае выявления заявителем технических ошибок (опечаток и ошибок) в решении о предоставлении (об отказе в предоставлении) компенсации (далее - технические ошибки) заявитель вправе в течение 5 рабочих дней со дня получения такого решения обратиться в уполномоченный орган с заявлением об исправлении технических ошибок по форме, утвержденной Министерством и размещенной на его официальном сайте в течение 5 рабочих дней со дня</w:t>
      </w:r>
      <w:proofErr w:type="gramEnd"/>
      <w:r>
        <w:t xml:space="preserve"> ее утверждения, способом, указанным в </w:t>
      </w:r>
      <w:hyperlink w:anchor="P99">
        <w:r>
          <w:rPr>
            <w:color w:val="0000FF"/>
          </w:rPr>
          <w:t>подпунктах 1</w:t>
        </w:r>
      </w:hyperlink>
      <w:r>
        <w:t xml:space="preserve"> - </w:t>
      </w:r>
      <w:hyperlink w:anchor="P102">
        <w:r>
          <w:rPr>
            <w:color w:val="0000FF"/>
          </w:rPr>
          <w:t>4 пункта 10</w:t>
        </w:r>
      </w:hyperlink>
      <w:r>
        <w:t xml:space="preserve"> настоящего Порядка, с приложением документов, подтверждающих наличие технических ошибок.</w:t>
      </w:r>
    </w:p>
    <w:p w:rsidR="0031346F" w:rsidRDefault="0031346F">
      <w:pPr>
        <w:pStyle w:val="ConsPlusNormal"/>
        <w:spacing w:before="220"/>
        <w:ind w:firstLine="540"/>
        <w:jc w:val="both"/>
      </w:pPr>
      <w:proofErr w:type="gramStart"/>
      <w:r>
        <w:t>Уполномоченный орган в течение 1 рабочего дня со дня получения заявления об исправлении технических ошибок рассматривает его и принимает решение о необходимости внесения изменений в решение о предоставлении (об отказе в предоставлении) компенсации или решение об отказе в исправлении технических ошибок в решении о предоставлении (об отказе в предоставлении) компенсации, по формам, утвержденным Министерством и размещенным на его официальном сайте</w:t>
      </w:r>
      <w:proofErr w:type="gramEnd"/>
      <w:r>
        <w:t xml:space="preserve"> в течение 5 рабочих дней со дня их утверждения.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В случае принятия решения об исправлении технических ошибок уполномоченный орган в течение 3 рабочих дней со дня принятия такого решения вносит соответствующие изменения в решение о предоставлении (об отказе в предоставлении) компенсации и в этот же срок уведомляет о принятом решении заявителя способом, указанным в заявлении об исправлении технических ошибок.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В случае принятия решения об отказе в исправлении технических ошибок уполномоченный орган в течение 1 рабочего дня со дня принятия такого решения направляет заявителю указанное решение (мотивированный отказ) способом, указанным в заявлении об исправлении ошибок.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Основанием для принятия решения об отказе в исправлении технических ошибок является несоответствие документов, подтверждающих наличие технических ошибок, сведениям, указанным в заявлении об исправлении ошибок.</w:t>
      </w:r>
    </w:p>
    <w:p w:rsidR="0031346F" w:rsidRDefault="0031346F">
      <w:pPr>
        <w:pStyle w:val="ConsPlusNormal"/>
      </w:pPr>
    </w:p>
    <w:p w:rsidR="0031346F" w:rsidRDefault="0031346F">
      <w:pPr>
        <w:pStyle w:val="ConsPlusTitle"/>
        <w:jc w:val="center"/>
        <w:outlineLvl w:val="1"/>
      </w:pPr>
      <w:r>
        <w:t>III. Порядок предоставления и выплаты компенсации</w:t>
      </w:r>
    </w:p>
    <w:p w:rsidR="0031346F" w:rsidRDefault="0031346F">
      <w:pPr>
        <w:pStyle w:val="ConsPlusNormal"/>
      </w:pPr>
    </w:p>
    <w:p w:rsidR="0031346F" w:rsidRDefault="0031346F">
      <w:pPr>
        <w:pStyle w:val="ConsPlusNormal"/>
        <w:ind w:firstLine="540"/>
        <w:jc w:val="both"/>
      </w:pPr>
      <w:r>
        <w:t>25. В случае принятия уполномоченным органом решения о предоставлении компенсации компенсация предоставляется с учетом особенностей, предусмотренных настоящим пунктом: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1) заявитель обращается за предоставлением компенсации впервые: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а) на срок 12 месяцев, начиная с первого числа месяца, в котором заявление зарегистрировано в уполномоченном органе;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б) на период признания семьи гражданина малоимущей, но не ранее начала срока признания семьи малоимущей, начиная с первого числа месяца, в котором заявление зарегистрировано в уполномоченном органе;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lastRenderedPageBreak/>
        <w:t xml:space="preserve">2) заявитель обращается за предоставлением компенсации на новый срок в соответствии с </w:t>
      </w:r>
      <w:hyperlink w:anchor="P171">
        <w:r>
          <w:rPr>
            <w:color w:val="0000FF"/>
          </w:rPr>
          <w:t>пунктом 26</w:t>
        </w:r>
      </w:hyperlink>
      <w:r>
        <w:t xml:space="preserve"> настоящего Порядка: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20" w:name="P167"/>
      <w:bookmarkEnd w:id="20"/>
      <w:r>
        <w:t xml:space="preserve">а) на срок 12 месяцев в случае представления заявления и документов, предусмотренных </w:t>
      </w:r>
      <w:hyperlink w:anchor="P83">
        <w:r>
          <w:rPr>
            <w:color w:val="0000FF"/>
          </w:rPr>
          <w:t>подпунктом 5 пункта 8</w:t>
        </w:r>
      </w:hyperlink>
      <w:r>
        <w:t xml:space="preserve"> настоящего Порядка, начиная со дня, следующего за днем окончания срока предоставления компенсации, указанного в решении о предоставлении компенсации;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21" w:name="P168"/>
      <w:bookmarkEnd w:id="21"/>
      <w:r>
        <w:t xml:space="preserve">б) на срок 12 месяцев в случае представления заявления и документов, предусмотренных </w:t>
      </w:r>
      <w:hyperlink w:anchor="P83">
        <w:r>
          <w:rPr>
            <w:color w:val="0000FF"/>
          </w:rPr>
          <w:t>подпунктом 5 пункта 8</w:t>
        </w:r>
      </w:hyperlink>
      <w:r>
        <w:t xml:space="preserve"> настоящего Порядка, начиная со дня регистрации заявления в уполномоченном органе;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22" w:name="P169"/>
      <w:bookmarkEnd w:id="22"/>
      <w:r>
        <w:t>в) на период признания семьи малоимущей, но не ранее начала срока признания семьи малоимущей, начиная со дня, следующего за днем окончания срока предоставления компенсации, указанного в решении о предоставлении компенсации;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23" w:name="P170"/>
      <w:bookmarkEnd w:id="23"/>
      <w:r>
        <w:t>г) на период признания семьи малоимущей, но не ранее начала срока признания семьи малоимущей, начиная со дня регистрации заявления в уполномоченном органе.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24" w:name="P171"/>
      <w:bookmarkEnd w:id="24"/>
      <w:r>
        <w:t xml:space="preserve">26. </w:t>
      </w:r>
      <w:proofErr w:type="gramStart"/>
      <w:r>
        <w:t xml:space="preserve">В случае наступления обстоятельства, указанного в </w:t>
      </w:r>
      <w:hyperlink w:anchor="P251">
        <w:r>
          <w:rPr>
            <w:color w:val="0000FF"/>
          </w:rPr>
          <w:t>подпункте 9 пункта 37</w:t>
        </w:r>
      </w:hyperlink>
      <w:r>
        <w:t xml:space="preserve"> настоящего Порядка, при условии неизменности других обстоятельств, влияющих на изменение размера предоставленной ранее компенсации, заявитель в целях предоставления компенсации на новый срок представляет в уполномоченный орган способом, указанным в </w:t>
      </w:r>
      <w:hyperlink w:anchor="P98">
        <w:r>
          <w:rPr>
            <w:color w:val="0000FF"/>
          </w:rPr>
          <w:t>пункте 10</w:t>
        </w:r>
      </w:hyperlink>
      <w:r>
        <w:t xml:space="preserve"> настоящего Порядка, заявление о предоставления компенсации на новый срок по форме, утвержденной Министерством и размещенной на его официальном сайте</w:t>
      </w:r>
      <w:proofErr w:type="gramEnd"/>
      <w:r>
        <w:t xml:space="preserve"> </w:t>
      </w:r>
      <w:proofErr w:type="gramStart"/>
      <w:r>
        <w:t xml:space="preserve">в течение 5 рабочих дней со дня ее утверждения, и документы, указанные в </w:t>
      </w:r>
      <w:hyperlink w:anchor="P83">
        <w:r>
          <w:rPr>
            <w:color w:val="0000FF"/>
          </w:rPr>
          <w:t>подпункте 5 пункта 8</w:t>
        </w:r>
      </w:hyperlink>
      <w:r>
        <w:t xml:space="preserve"> настоящего Порядка, или заявление о предоставления компенсации на новый срок с указанием в нем сведений о том, что семья гражданина признана в установленном порядке малоимущей в соответствии с </w:t>
      </w:r>
      <w:hyperlink r:id="rId15">
        <w:r>
          <w:rPr>
            <w:color w:val="0000FF"/>
          </w:rPr>
          <w:t>Законом</w:t>
        </w:r>
      </w:hyperlink>
      <w:r>
        <w:t xml:space="preserve"> Республики Коми "Об оказании государственной социальной помощи в Республике Коми".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от имени гражданина действует лицо, являющееся его представителем, представляется документ, удостоверяющий личность представителя гражданина, документ, подтверждающий в соответствии с законодательством Российской Федерации полномочия представителя гражданина.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заявителем представлены документы, указанные в </w:t>
      </w:r>
      <w:hyperlink w:anchor="P171">
        <w:r>
          <w:rPr>
            <w:color w:val="0000FF"/>
          </w:rPr>
          <w:t>абзаце первом</w:t>
        </w:r>
      </w:hyperlink>
      <w:r>
        <w:t xml:space="preserve"> настоящего пункта, до окончания срока (но не ранее месяца окончания срока) или не позднее 10 рабочих дней со дня окончания срока предоставления компенсации, указанного в решении о предоставлении компенсации, компенсация назначается на новый срок в соответствии с </w:t>
      </w:r>
      <w:hyperlink w:anchor="P167">
        <w:r>
          <w:rPr>
            <w:color w:val="0000FF"/>
          </w:rPr>
          <w:t>подпунктами "а"</w:t>
        </w:r>
      </w:hyperlink>
      <w:r>
        <w:t xml:space="preserve"> или </w:t>
      </w:r>
      <w:hyperlink w:anchor="P169">
        <w:r>
          <w:rPr>
            <w:color w:val="0000FF"/>
          </w:rPr>
          <w:t>"в" подпункта 2 пункта 25</w:t>
        </w:r>
      </w:hyperlink>
      <w:r>
        <w:t xml:space="preserve"> настоящего Порядка.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заявителем представлены документы, указанные в </w:t>
      </w:r>
      <w:hyperlink w:anchor="P171">
        <w:r>
          <w:rPr>
            <w:color w:val="0000FF"/>
          </w:rPr>
          <w:t>абзаце первом</w:t>
        </w:r>
      </w:hyperlink>
      <w:r>
        <w:t xml:space="preserve"> настоящего пункта, после 10 рабочих дней со дня окончания срока предоставления компенсации, указанного в решении о предоставлении компенсации, компенсация назначается на новый срок в соответствии с </w:t>
      </w:r>
      <w:hyperlink w:anchor="P168">
        <w:r>
          <w:rPr>
            <w:color w:val="0000FF"/>
          </w:rPr>
          <w:t>подпунктами "б"</w:t>
        </w:r>
      </w:hyperlink>
      <w:r>
        <w:t xml:space="preserve"> или </w:t>
      </w:r>
      <w:hyperlink w:anchor="P170">
        <w:r>
          <w:rPr>
            <w:color w:val="0000FF"/>
          </w:rPr>
          <w:t>"г" подпункта 2 пункта 25</w:t>
        </w:r>
      </w:hyperlink>
      <w:r>
        <w:t xml:space="preserve"> настоящего Порядка.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Решение о предоставлении компенсации на новый срок принимается уполномоченным органом в порядке и сроки, установленные </w:t>
      </w:r>
      <w:hyperlink w:anchor="P104">
        <w:r>
          <w:rPr>
            <w:color w:val="0000FF"/>
          </w:rPr>
          <w:t>пунктами 11</w:t>
        </w:r>
      </w:hyperlink>
      <w:r>
        <w:t xml:space="preserve"> - </w:t>
      </w:r>
      <w:hyperlink w:anchor="P150">
        <w:r>
          <w:rPr>
            <w:color w:val="0000FF"/>
          </w:rPr>
          <w:t>22</w:t>
        </w:r>
      </w:hyperlink>
      <w:r>
        <w:t xml:space="preserve"> настоящего Порядка.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25" w:name="P175"/>
      <w:bookmarkEnd w:id="25"/>
      <w:r>
        <w:t>27. Размер компенсации отражается в платежном документе для внесения родительской платы, выдаваемом образовательной организацией гражданину для внесения родительской платы.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Компенсация предоставляется ежемесячно не позднее 15 числа месяца следующего за месяцем, за который начисляется родительская плата, в размере компенсации, отраженном в платежном документе, путем перечисления гражданину способом, указанным в заявлении.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26" w:name="P177"/>
      <w:bookmarkEnd w:id="26"/>
      <w:r>
        <w:t xml:space="preserve">28. Компенсация перечисляется гражданину уполномоченным органом или иной </w:t>
      </w:r>
      <w:r>
        <w:lastRenderedPageBreak/>
        <w:t xml:space="preserve">уполномоченной им организацией в порядке и сроки, установленные </w:t>
      </w:r>
      <w:hyperlink w:anchor="P175">
        <w:r>
          <w:rPr>
            <w:color w:val="0000FF"/>
          </w:rPr>
          <w:t>пунктом 27</w:t>
        </w:r>
      </w:hyperlink>
      <w:r>
        <w:t xml:space="preserve"> настоящего Порядка.</w:t>
      </w:r>
    </w:p>
    <w:p w:rsidR="0031346F" w:rsidRDefault="0031346F">
      <w:pPr>
        <w:pStyle w:val="ConsPlusNormal"/>
      </w:pPr>
    </w:p>
    <w:p w:rsidR="0031346F" w:rsidRDefault="0031346F">
      <w:pPr>
        <w:pStyle w:val="ConsPlusTitle"/>
        <w:jc w:val="center"/>
        <w:outlineLvl w:val="1"/>
      </w:pPr>
      <w:r>
        <w:t>IV. Порядок определения состава семьи, среднедушевого</w:t>
      </w:r>
    </w:p>
    <w:p w:rsidR="0031346F" w:rsidRDefault="0031346F">
      <w:pPr>
        <w:pStyle w:val="ConsPlusTitle"/>
        <w:jc w:val="center"/>
      </w:pPr>
      <w:r>
        <w:t>дохода семьи для предоставления компенсации</w:t>
      </w:r>
    </w:p>
    <w:p w:rsidR="0031346F" w:rsidRDefault="0031346F">
      <w:pPr>
        <w:pStyle w:val="ConsPlusNormal"/>
      </w:pPr>
    </w:p>
    <w:p w:rsidR="0031346F" w:rsidRDefault="0031346F">
      <w:pPr>
        <w:pStyle w:val="ConsPlusNormal"/>
        <w:ind w:firstLine="540"/>
        <w:jc w:val="both"/>
      </w:pPr>
      <w:r>
        <w:t xml:space="preserve">29. </w:t>
      </w:r>
      <w:proofErr w:type="gramStart"/>
      <w:r>
        <w:t>В целях предоставления компенсации в составе семьи для исчисления среднедушевого дохода семьи учитываются состоящие в браке родители (законные представители) или одинокий родитель (законный представитель), их (его) несовершеннолетние дети, в том числе усыновленные (удочеренные), переданные под опеку (попечительство), в том числе по договору о приемной семье, а также дети, обучающиеся по очной форме обучения в общеобразовательных, профессиональных образовательных организациях и образовательных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 xml:space="preserve"> высшего образования независимо от их организационно-правовых форм, до окончания обучения, но не более чем до достижения возраста 23 лет, за исключением вступивших в брак в соответствии с законодательством Российской Федерации.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Состав семьи указывается заявителем в заявлении с учетом положений настоящего пункта.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27" w:name="P184"/>
      <w:bookmarkEnd w:id="27"/>
      <w:r>
        <w:t>30. В целях реализации настоящего Порядка среднедушевой доход семьи рассчитывается по формуле:</w:t>
      </w:r>
    </w:p>
    <w:p w:rsidR="0031346F" w:rsidRDefault="0031346F">
      <w:pPr>
        <w:pStyle w:val="ConsPlusNormal"/>
      </w:pPr>
    </w:p>
    <w:p w:rsidR="0031346F" w:rsidRDefault="0031346F">
      <w:pPr>
        <w:pStyle w:val="ConsPlusNormal"/>
        <w:jc w:val="center"/>
      </w:pPr>
      <w:r>
        <w:t>Сд = Дд / Кч</w:t>
      </w:r>
      <w:proofErr w:type="gramStart"/>
      <w:r>
        <w:t xml:space="preserve"> / Т</w:t>
      </w:r>
      <w:proofErr w:type="gramEnd"/>
      <w:r>
        <w:t>,</w:t>
      </w:r>
    </w:p>
    <w:p w:rsidR="0031346F" w:rsidRDefault="0031346F">
      <w:pPr>
        <w:pStyle w:val="ConsPlusNormal"/>
      </w:pPr>
    </w:p>
    <w:p w:rsidR="0031346F" w:rsidRDefault="0031346F">
      <w:pPr>
        <w:pStyle w:val="ConsPlusNormal"/>
        <w:ind w:firstLine="540"/>
        <w:jc w:val="both"/>
      </w:pPr>
      <w:r>
        <w:t>где: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Сд - среднедушевой доход семьи;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Дд - совокупный доход семьи, рассчитанный на основании представленных гражданином документов, указанных в </w:t>
      </w:r>
      <w:hyperlink w:anchor="P83">
        <w:r>
          <w:rPr>
            <w:color w:val="0000FF"/>
          </w:rPr>
          <w:t>подпункте 5 пункта 8</w:t>
        </w:r>
      </w:hyperlink>
      <w:r>
        <w:t xml:space="preserve"> настоящего Порядка;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Кч - количество членов семьи, указанных в заявлении;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T - расчетный период - 12 последних календарных месяцев, предшествующих календарному месяцу перед месяцем подачи заявления, для индивидуальных предпринимателей - календарный год, предшествующий году подачи заявления.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31. Критерий нуждаемости рассчитывается по формуле:</w:t>
      </w:r>
    </w:p>
    <w:p w:rsidR="0031346F" w:rsidRDefault="0031346F">
      <w:pPr>
        <w:pStyle w:val="ConsPlusNormal"/>
      </w:pPr>
    </w:p>
    <w:p w:rsidR="0031346F" w:rsidRDefault="0031346F">
      <w:pPr>
        <w:pStyle w:val="ConsPlusNormal"/>
        <w:jc w:val="center"/>
      </w:pPr>
      <w:r>
        <w:t xml:space="preserve">Кн = </w:t>
      </w:r>
      <w:proofErr w:type="gramStart"/>
      <w:r>
        <w:t>Р</w:t>
      </w:r>
      <w:proofErr w:type="gramEnd"/>
      <w:r>
        <w:t xml:space="preserve"> x ((Пм</w:t>
      </w:r>
      <w:r>
        <w:rPr>
          <w:vertAlign w:val="subscript"/>
        </w:rPr>
        <w:t>детi</w:t>
      </w:r>
      <w:r>
        <w:t xml:space="preserve"> x i + Пм</w:t>
      </w:r>
      <w:r>
        <w:rPr>
          <w:vertAlign w:val="subscript"/>
        </w:rPr>
        <w:t>трудj</w:t>
      </w:r>
      <w:r>
        <w:t xml:space="preserve"> x j + Пм</w:t>
      </w:r>
      <w:r>
        <w:rPr>
          <w:vertAlign w:val="subscript"/>
        </w:rPr>
        <w:t>пенсn</w:t>
      </w:r>
      <w:r>
        <w:t xml:space="preserve"> x n) / Кч),</w:t>
      </w:r>
    </w:p>
    <w:p w:rsidR="0031346F" w:rsidRDefault="0031346F">
      <w:pPr>
        <w:pStyle w:val="ConsPlusNormal"/>
      </w:pPr>
    </w:p>
    <w:p w:rsidR="0031346F" w:rsidRDefault="0031346F">
      <w:pPr>
        <w:pStyle w:val="ConsPlusNormal"/>
        <w:ind w:firstLine="540"/>
        <w:jc w:val="both"/>
      </w:pPr>
      <w:r>
        <w:t>где: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Кн - критерий нуждаемости;</w:t>
      </w:r>
    </w:p>
    <w:p w:rsidR="0031346F" w:rsidRDefault="0031346F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 - критерий нуждаемости, установленный </w:t>
      </w:r>
      <w:hyperlink r:id="rId16">
        <w:r>
          <w:rPr>
            <w:color w:val="0000FF"/>
          </w:rPr>
          <w:t>статьей 3(1)</w:t>
        </w:r>
      </w:hyperlink>
      <w:r>
        <w:t xml:space="preserve"> Закона Республики Коми "Об образовании";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Пмдет</w:t>
      </w:r>
      <w:proofErr w:type="gramStart"/>
      <w:r>
        <w:t>i</w:t>
      </w:r>
      <w:proofErr w:type="gramEnd"/>
      <w:r>
        <w:t xml:space="preserve"> - величина прожиточного минимума, установленная на детей i;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Пмтруд</w:t>
      </w:r>
      <w:proofErr w:type="gramStart"/>
      <w:r>
        <w:t>j</w:t>
      </w:r>
      <w:proofErr w:type="gramEnd"/>
      <w:r>
        <w:t xml:space="preserve"> - величина прожиточного минимума, установленная на трудоспособное население j;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Пмпенс</w:t>
      </w:r>
      <w:proofErr w:type="gramStart"/>
      <w:r>
        <w:t>n</w:t>
      </w:r>
      <w:proofErr w:type="gramEnd"/>
      <w:r>
        <w:t xml:space="preserve"> - величина прожиточного минимума, установленная на пенсионеров n;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i - количество детей, указанных в заявлении;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lastRenderedPageBreak/>
        <w:t>j - количество трудоспособного населения, указанного в заявлении;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n - количество пенсионеров, указанных в заявлении;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Кч - количество человек, учтенных в составе семьи.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32. Расчет среднедушевого дохода семьи и критерия нуждаемости осуществляется уполномоченным органом на основании заявления и документов, указанных в </w:t>
      </w:r>
      <w:hyperlink w:anchor="P83">
        <w:r>
          <w:rPr>
            <w:color w:val="0000FF"/>
          </w:rPr>
          <w:t>подпункте 5 пункта 8</w:t>
        </w:r>
      </w:hyperlink>
      <w:r>
        <w:t xml:space="preserve"> настоящего Порядка.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Компенсация предоставляется при условии, что Сд</w:t>
      </w:r>
      <w:proofErr w:type="gramStart"/>
      <w:r>
        <w:t xml:space="preserve"> &lt;= К</w:t>
      </w:r>
      <w:proofErr w:type="gramEnd"/>
      <w:r>
        <w:t>н.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28" w:name="P209"/>
      <w:bookmarkEnd w:id="28"/>
      <w:r>
        <w:t>33. Для целей настоящего Порядка при определении среднедушевого дохода семьи учитываются следующие доходы: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1) все предусмотренные системой оплаты труда выплаты, учитываемые при расчете среднего заработка, определяемые в соответствии с законодательством;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2)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3)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4) пенсии, компенсационные выплаты и дополнительное ежемесячное материальное обеспечение пенсионеров;</w:t>
      </w:r>
    </w:p>
    <w:p w:rsidR="0031346F" w:rsidRDefault="0031346F">
      <w:pPr>
        <w:pStyle w:val="ConsPlusNormal"/>
        <w:spacing w:before="220"/>
        <w:ind w:firstLine="540"/>
        <w:jc w:val="both"/>
      </w:pPr>
      <w:proofErr w:type="gramStart"/>
      <w:r>
        <w:t>5)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31346F" w:rsidRDefault="0031346F">
      <w:pPr>
        <w:pStyle w:val="ConsPlusNormal"/>
        <w:spacing w:before="220"/>
        <w:ind w:firstLine="540"/>
        <w:jc w:val="both"/>
      </w:pPr>
      <w:proofErr w:type="gramStart"/>
      <w:r>
        <w:t>6) пособие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</w:t>
      </w:r>
      <w:proofErr w:type="gramEnd"/>
      <w:r>
        <w:t xml:space="preserve"> несовершеннолетним гражданам в возрасте от 14 до 18 лет в период их участия во временных работах;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7) пособие по временной нетрудоспособности, пособие по беременности и родам, а также ежемесячное пособие женщине, вставшей на учет в медицинской организации в ранние сроки беременности;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8)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9)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</w:t>
      </w:r>
      <w:r>
        <w:lastRenderedPageBreak/>
        <w:t>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10) вознаграждение приемным родителям (родителю) и надбавка к вознаграждению;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11) доходы от индивидуальной предпринимательской деятельности;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12) алименты, получаемые на несовершеннолетних детей;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13) ежемесячное пособие в связи с рождением и воспитанием ребенка.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Доходы каждого члена семьи учитываются до вычета налогов и сборов в соответствии с законодательством Российской Федерации. Из дохода семьи или одиноко проживающего гражданина исключаются суммы алиментов на несовершеннолетних детей, уплаченных в течение расчетного периода.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Документами, подтверждающими доходы, указанные в </w:t>
      </w:r>
      <w:hyperlink w:anchor="P209">
        <w:r>
          <w:rPr>
            <w:color w:val="0000FF"/>
          </w:rPr>
          <w:t>пункте 33</w:t>
        </w:r>
      </w:hyperlink>
      <w:r>
        <w:t xml:space="preserve"> настоящего Порядка, являются справки и иные документы, выданные в установленном порядке работодателями, территориальными органами Фонда пенсионного и социального страхования Российской Федерации, соответствующими органами государственной власти, органами местного самоуправления или организациями.</w:t>
      </w:r>
      <w:proofErr w:type="gramEnd"/>
    </w:p>
    <w:p w:rsidR="0031346F" w:rsidRDefault="0031346F">
      <w:pPr>
        <w:pStyle w:val="ConsPlusNormal"/>
        <w:spacing w:before="220"/>
        <w:ind w:firstLine="540"/>
        <w:jc w:val="both"/>
      </w:pPr>
      <w:r>
        <w:t>К документам, подтверждающим доходы индивидуального предпринимателя, относятся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 w:rsidR="0031346F" w:rsidRDefault="0031346F">
      <w:pPr>
        <w:pStyle w:val="ConsPlusNormal"/>
      </w:pPr>
    </w:p>
    <w:p w:rsidR="0031346F" w:rsidRDefault="0031346F">
      <w:pPr>
        <w:pStyle w:val="ConsPlusTitle"/>
        <w:jc w:val="center"/>
        <w:outlineLvl w:val="1"/>
      </w:pPr>
      <w:r>
        <w:t>V. Порядок изменения размера, приостановления</w:t>
      </w:r>
    </w:p>
    <w:p w:rsidR="0031346F" w:rsidRDefault="0031346F">
      <w:pPr>
        <w:pStyle w:val="ConsPlusTitle"/>
        <w:jc w:val="center"/>
      </w:pPr>
      <w:r>
        <w:t>предоставления и прекращения предоставления компенсации</w:t>
      </w:r>
    </w:p>
    <w:p w:rsidR="0031346F" w:rsidRDefault="0031346F">
      <w:pPr>
        <w:pStyle w:val="ConsPlusNormal"/>
      </w:pPr>
    </w:p>
    <w:p w:rsidR="0031346F" w:rsidRDefault="0031346F">
      <w:pPr>
        <w:pStyle w:val="ConsPlusNormal"/>
        <w:ind w:firstLine="540"/>
        <w:jc w:val="both"/>
      </w:pPr>
      <w:r>
        <w:t>35. Размер компенсации подлежит изменению при наступлении следующих обстоятельств: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29" w:name="P231"/>
      <w:bookmarkEnd w:id="29"/>
      <w:r>
        <w:t>1) лишение гражданина родительских прав в отношении ребенка (детей), с учетом наличия которого установлен размер компенсации;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30" w:name="P232"/>
      <w:bookmarkEnd w:id="30"/>
      <w:r>
        <w:t>2) прекращение опеки в отношении ребенка (детей), с учетом наличия которого установлен размер компенсации;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31" w:name="P233"/>
      <w:bookmarkEnd w:id="31"/>
      <w:r>
        <w:t>3) усыновление (удочерение) гражданином ребенка (детей);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4) заключение гражданином договора о приемной семье;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32" w:name="P235"/>
      <w:bookmarkEnd w:id="32"/>
      <w:r>
        <w:t>5) принятие акта о назначении гражданина опекуном (попечителем);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33" w:name="P236"/>
      <w:bookmarkEnd w:id="33"/>
      <w:r>
        <w:t>6) достижение ребенком (детьми), с учетом наличия которого установлен размер компенсации, возраста 18 лет.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Гражданин обязан в течение 3 рабочих дней со дня наступления обстоятельств, влекущих изменение размера компенсации (за исключением случаев, предусмотренных </w:t>
      </w:r>
      <w:hyperlink w:anchor="P233">
        <w:r>
          <w:rPr>
            <w:color w:val="0000FF"/>
          </w:rPr>
          <w:t>подпунктами 3</w:t>
        </w:r>
      </w:hyperlink>
      <w:r>
        <w:t xml:space="preserve"> - </w:t>
      </w:r>
      <w:hyperlink w:anchor="P236">
        <w:r>
          <w:rPr>
            <w:color w:val="0000FF"/>
          </w:rPr>
          <w:t>6</w:t>
        </w:r>
      </w:hyperlink>
      <w:r>
        <w:t xml:space="preserve"> настоящего пункта), письменно в произвольной форме известить уполномоченный орган о наступлении таких обстоятель</w:t>
      </w:r>
      <w:proofErr w:type="gramStart"/>
      <w:r>
        <w:t>ств сп</w:t>
      </w:r>
      <w:proofErr w:type="gramEnd"/>
      <w:r>
        <w:t xml:space="preserve">особом, указанным в </w:t>
      </w:r>
      <w:hyperlink w:anchor="P99">
        <w:r>
          <w:rPr>
            <w:color w:val="0000FF"/>
          </w:rPr>
          <w:t>подпунктах 1</w:t>
        </w:r>
      </w:hyperlink>
      <w:r>
        <w:t xml:space="preserve"> - </w:t>
      </w:r>
      <w:hyperlink w:anchor="P102">
        <w:r>
          <w:rPr>
            <w:color w:val="0000FF"/>
          </w:rPr>
          <w:t>4 пункта 10</w:t>
        </w:r>
      </w:hyperlink>
      <w:r>
        <w:t xml:space="preserve"> настоящего Порядка, с приложением подтверждающих документов.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34" w:name="P238"/>
      <w:bookmarkEnd w:id="34"/>
      <w:r>
        <w:t xml:space="preserve">36. Предоставление компенсации приостанавливается (до ее возобновления в соответствии с </w:t>
      </w:r>
      <w:hyperlink w:anchor="P258">
        <w:r>
          <w:rPr>
            <w:color w:val="0000FF"/>
          </w:rPr>
          <w:t>пунктом 40</w:t>
        </w:r>
      </w:hyperlink>
      <w:r>
        <w:t xml:space="preserve"> настоящего Порядка) в следующих случаях: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35" w:name="P239"/>
      <w:bookmarkEnd w:id="35"/>
      <w:proofErr w:type="gramStart"/>
      <w:r>
        <w:t xml:space="preserve">1) возврата невостребованной (неполученной) компенсации в уполномоченный орган или </w:t>
      </w:r>
      <w:r>
        <w:lastRenderedPageBreak/>
        <w:t xml:space="preserve">организацию, указанные в </w:t>
      </w:r>
      <w:hyperlink w:anchor="P177">
        <w:r>
          <w:rPr>
            <w:color w:val="0000FF"/>
          </w:rPr>
          <w:t>пункте 28</w:t>
        </w:r>
      </w:hyperlink>
      <w:r>
        <w:t xml:space="preserve"> настоящего Порядка, - с первого числа месяца, следующего за месяцем, в котором произошел возврат невостребованной (неполученной) компенсации;</w:t>
      </w:r>
      <w:proofErr w:type="gramEnd"/>
    </w:p>
    <w:p w:rsidR="0031346F" w:rsidRDefault="0031346F">
      <w:pPr>
        <w:pStyle w:val="ConsPlusNormal"/>
        <w:spacing w:before="220"/>
        <w:ind w:firstLine="540"/>
        <w:jc w:val="both"/>
      </w:pPr>
      <w:bookmarkStart w:id="36" w:name="P240"/>
      <w:bookmarkEnd w:id="36"/>
      <w:r>
        <w:t>2) предоставления компенсации в соответствии с иными нормативными правовыми актами Республики Коми (по иным основаниям) - со дня предоставления компенсации по иным основаниям;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37" w:name="P241"/>
      <w:bookmarkEnd w:id="37"/>
      <w:r>
        <w:t>3) задолженности по оплате родительской платы более 2 месяцев подряд - с первого числа месяца, следующего за истечением указанного периода.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37. Предоставление компенсации прекращается при наступлении следующих обстоятельств: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38" w:name="P243"/>
      <w:bookmarkEnd w:id="38"/>
      <w:proofErr w:type="gramStart"/>
      <w:r>
        <w:t>1) отчисление из образовательной организации ребенка, за которого предоставлялась компенсация, за исключением случаев отчисления в порядке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дошкольного образования, в пределах одного и того же муниципального образования в Республике Коми;</w:t>
      </w:r>
      <w:proofErr w:type="gramEnd"/>
    </w:p>
    <w:p w:rsidR="0031346F" w:rsidRDefault="0031346F">
      <w:pPr>
        <w:pStyle w:val="ConsPlusNormal"/>
        <w:spacing w:before="220"/>
        <w:ind w:firstLine="540"/>
        <w:jc w:val="both"/>
      </w:pPr>
      <w:r>
        <w:t>2) лишение гражданина родительских прав в отношении ребенка, за которого предоставлялась компенсация;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3) истечение срока действия акта о назначении опекуна (попечителя), получавшего компенсацию в отношении ребенка, за которого предоставлялась компенсация;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4) освобождение либо отстранение опекуна (приемного родителя), получавшего компенсацию, от исполнения своих обязанностей в отношении ребенка, за которого предоставлялась компенсация;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5) отмена усыновления (удочерения) ребенка, за которого предоставлялась компенсация;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39" w:name="P248"/>
      <w:bookmarkEnd w:id="39"/>
      <w:r>
        <w:t>6) смерть гражданина, получавшего компенсацию, или признание его безвестно отсутствующим либо умершим в соответствии с законодательством Российской Федерации;</w:t>
      </w:r>
    </w:p>
    <w:p w:rsidR="0031346F" w:rsidRDefault="0031346F">
      <w:pPr>
        <w:pStyle w:val="ConsPlusNormal"/>
        <w:spacing w:before="220"/>
        <w:ind w:firstLine="540"/>
        <w:jc w:val="both"/>
      </w:pPr>
      <w:proofErr w:type="gramStart"/>
      <w:r>
        <w:t>7) признание гражданина, получающего компенсацию, недееспособным в соответствии с законодательством Российской Федерации;</w:t>
      </w:r>
      <w:proofErr w:type="gramEnd"/>
    </w:p>
    <w:p w:rsidR="0031346F" w:rsidRDefault="0031346F">
      <w:pPr>
        <w:pStyle w:val="ConsPlusNormal"/>
        <w:spacing w:before="220"/>
        <w:ind w:firstLine="540"/>
        <w:jc w:val="both"/>
      </w:pPr>
      <w:r>
        <w:t>8) представление гражданином, получающим компенсацию, в образовательную организацию, МФЦ или уполномоченный орган письменного заявления об отказе в предоставлении компенсации;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40" w:name="P251"/>
      <w:bookmarkEnd w:id="40"/>
      <w:r>
        <w:t>9) истечение срока предоставления компенсации согласно решению о предоставлении компенсации;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41" w:name="P252"/>
      <w:bookmarkEnd w:id="41"/>
      <w:r>
        <w:t>10) аннулирование, окончание срока действия лицензии образовательной организации на осуществление образовательной деятельности;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11) установление после принятия решения о предоставлении компенсации факта представления недостоверных сведений для получения компенсации.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Гражданин обязан в течение 3 рабочих дней со дня наступления обстоятельств, влекущих прекращение предоставления выплаты (за исключением случаев, предусмотренных </w:t>
      </w:r>
      <w:hyperlink w:anchor="P243">
        <w:r>
          <w:rPr>
            <w:color w:val="0000FF"/>
          </w:rPr>
          <w:t>подпунктами 1</w:t>
        </w:r>
      </w:hyperlink>
      <w:r>
        <w:t xml:space="preserve">, </w:t>
      </w:r>
      <w:hyperlink w:anchor="P248">
        <w:r>
          <w:rPr>
            <w:color w:val="0000FF"/>
          </w:rPr>
          <w:t>6</w:t>
        </w:r>
      </w:hyperlink>
      <w:r>
        <w:t xml:space="preserve"> - </w:t>
      </w:r>
      <w:hyperlink w:anchor="P252">
        <w:r>
          <w:rPr>
            <w:color w:val="0000FF"/>
          </w:rPr>
          <w:t>10</w:t>
        </w:r>
      </w:hyperlink>
      <w:r>
        <w:t xml:space="preserve"> настоящего пункта), письменно известить уполномоченный орган способом, указанным в </w:t>
      </w:r>
      <w:hyperlink w:anchor="P99">
        <w:r>
          <w:rPr>
            <w:color w:val="0000FF"/>
          </w:rPr>
          <w:t>подпунктах 1</w:t>
        </w:r>
      </w:hyperlink>
      <w:r>
        <w:t xml:space="preserve"> - </w:t>
      </w:r>
      <w:hyperlink w:anchor="P102">
        <w:r>
          <w:rPr>
            <w:color w:val="0000FF"/>
          </w:rPr>
          <w:t>4 пункта 10</w:t>
        </w:r>
      </w:hyperlink>
      <w:r>
        <w:t xml:space="preserve"> настоящего Порядка, о наступлении таких обстоятель</w:t>
      </w:r>
      <w:proofErr w:type="gramStart"/>
      <w:r>
        <w:t>ств с пр</w:t>
      </w:r>
      <w:proofErr w:type="gramEnd"/>
      <w:r>
        <w:t>иложением подтверждающих документов.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 xml:space="preserve">Решения об изменении размера компенсации, о приостановлении предоставления </w:t>
      </w:r>
      <w:r>
        <w:lastRenderedPageBreak/>
        <w:t>компенсации, прекращении предоставления компенсации (далее - решение) принимаются уполномоченным органом по формам, утвержденным Министерством и размещенным на его официальном сайте в течение 5 рабочих дней со дня их утверждения, в течение 6 рабочих дней со дня поступления информации о наступлении обстоятельств, влекущих соответственно изменение размера, приостановление предоставления, прекращение предоставления компенсации.</w:t>
      </w:r>
      <w:proofErr w:type="gramEnd"/>
      <w:r>
        <w:t xml:space="preserve"> Соответствующее решение направляется уполномоченным органом заявителю в течение 3 рабочих дней со дня его принятия (за исключением случаев, предусмотренных </w:t>
      </w:r>
      <w:hyperlink w:anchor="P243">
        <w:r>
          <w:rPr>
            <w:color w:val="0000FF"/>
          </w:rPr>
          <w:t>подпунктами 1</w:t>
        </w:r>
      </w:hyperlink>
      <w:r>
        <w:t xml:space="preserve">, </w:t>
      </w:r>
      <w:hyperlink w:anchor="P248">
        <w:r>
          <w:rPr>
            <w:color w:val="0000FF"/>
          </w:rPr>
          <w:t>6</w:t>
        </w:r>
      </w:hyperlink>
      <w:r>
        <w:t xml:space="preserve"> - </w:t>
      </w:r>
      <w:hyperlink w:anchor="P251">
        <w:r>
          <w:rPr>
            <w:color w:val="0000FF"/>
          </w:rPr>
          <w:t>9 пункта 37</w:t>
        </w:r>
      </w:hyperlink>
      <w:r>
        <w:t xml:space="preserve"> настоящего Порядка).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39. В случаях, предусмотренных </w:t>
      </w:r>
      <w:hyperlink w:anchor="P231">
        <w:r>
          <w:rPr>
            <w:color w:val="0000FF"/>
          </w:rPr>
          <w:t>подпунктами 1</w:t>
        </w:r>
      </w:hyperlink>
      <w:r>
        <w:t xml:space="preserve">, </w:t>
      </w:r>
      <w:hyperlink w:anchor="P232">
        <w:r>
          <w:rPr>
            <w:color w:val="0000FF"/>
          </w:rPr>
          <w:t>2</w:t>
        </w:r>
      </w:hyperlink>
      <w:r>
        <w:t xml:space="preserve"> и </w:t>
      </w:r>
      <w:hyperlink w:anchor="P236">
        <w:r>
          <w:rPr>
            <w:color w:val="0000FF"/>
          </w:rPr>
          <w:t>6 пункта 35</w:t>
        </w:r>
      </w:hyperlink>
      <w:r>
        <w:t xml:space="preserve"> настоящего Порядка, изменение размера компенсации производится со дня наступления соответствующих обстоятельств.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233">
        <w:r>
          <w:rPr>
            <w:color w:val="0000FF"/>
          </w:rPr>
          <w:t>подпунктами 3</w:t>
        </w:r>
      </w:hyperlink>
      <w:r>
        <w:t xml:space="preserve"> - </w:t>
      </w:r>
      <w:hyperlink w:anchor="P235">
        <w:r>
          <w:rPr>
            <w:color w:val="0000FF"/>
          </w:rPr>
          <w:t>5 пункта 35</w:t>
        </w:r>
      </w:hyperlink>
      <w:r>
        <w:t xml:space="preserve"> настоящего Порядка, изменение размера компенсации производится со дня поступления в уполномоченный орган от заявителя заявления и документов, предусмотренных </w:t>
      </w:r>
      <w:hyperlink w:anchor="P80">
        <w:r>
          <w:rPr>
            <w:color w:val="0000FF"/>
          </w:rPr>
          <w:t>подпунктом 2 пункта 8</w:t>
        </w:r>
      </w:hyperlink>
      <w:r>
        <w:t xml:space="preserve"> и (или) </w:t>
      </w:r>
      <w:hyperlink w:anchor="P95">
        <w:r>
          <w:rPr>
            <w:color w:val="0000FF"/>
          </w:rPr>
          <w:t>подпунктом 7 пункта 9</w:t>
        </w:r>
      </w:hyperlink>
      <w:r>
        <w:t xml:space="preserve"> настоящего Порядка.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42" w:name="P258"/>
      <w:bookmarkEnd w:id="42"/>
      <w:r>
        <w:t xml:space="preserve">40. Предоставление компенсации, приостановленной в случаях, указанных в </w:t>
      </w:r>
      <w:hyperlink w:anchor="P238">
        <w:r>
          <w:rPr>
            <w:color w:val="0000FF"/>
          </w:rPr>
          <w:t>пункте 36</w:t>
        </w:r>
      </w:hyperlink>
      <w:r>
        <w:t xml:space="preserve"> настоящего Порядка, возобновляется: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43" w:name="P259"/>
      <w:bookmarkEnd w:id="43"/>
      <w:r>
        <w:t xml:space="preserve">1) в случае, указанном в </w:t>
      </w:r>
      <w:hyperlink w:anchor="P239">
        <w:r>
          <w:rPr>
            <w:color w:val="0000FF"/>
          </w:rPr>
          <w:t>подпункте 1 пункта 36</w:t>
        </w:r>
      </w:hyperlink>
      <w:r>
        <w:t xml:space="preserve"> настоящего Порядка, - на основании представленного заявителем в уполномоченный орган или уполномоченную им организацию, указанные в </w:t>
      </w:r>
      <w:hyperlink w:anchor="P177">
        <w:r>
          <w:rPr>
            <w:color w:val="0000FF"/>
          </w:rPr>
          <w:t>пункте 28</w:t>
        </w:r>
      </w:hyperlink>
      <w:r>
        <w:t xml:space="preserve"> настоящего Порядка, заявления о способе получения компенсации с указанием новых сведений о способе выплаты компенсации. </w:t>
      </w:r>
      <w:proofErr w:type="gramStart"/>
      <w:r>
        <w:t xml:space="preserve">Указанное в настоящем подпункте заявление представляется способом, указанным в </w:t>
      </w:r>
      <w:hyperlink w:anchor="P99">
        <w:r>
          <w:rPr>
            <w:color w:val="0000FF"/>
          </w:rPr>
          <w:t>подпунктах 1</w:t>
        </w:r>
      </w:hyperlink>
      <w:r>
        <w:t xml:space="preserve"> - </w:t>
      </w:r>
      <w:hyperlink w:anchor="P102">
        <w:r>
          <w:rPr>
            <w:color w:val="0000FF"/>
          </w:rPr>
          <w:t>4 пункта 10</w:t>
        </w:r>
      </w:hyperlink>
      <w:r>
        <w:t xml:space="preserve"> настоящего Порядка, по форме, утвержденной Министерством и размещенной на его официальном сайте в течение 5 рабочих дней со дня ее утверждения;</w:t>
      </w:r>
      <w:proofErr w:type="gramEnd"/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2) в случае, указанном в </w:t>
      </w:r>
      <w:hyperlink w:anchor="P240">
        <w:r>
          <w:rPr>
            <w:color w:val="0000FF"/>
          </w:rPr>
          <w:t>подпункте 2 пункта 36</w:t>
        </w:r>
      </w:hyperlink>
      <w:r>
        <w:t xml:space="preserve"> настоящего Порядка, - со дня прекращения предоставления компенсации по иным основаниям;</w:t>
      </w:r>
    </w:p>
    <w:p w:rsidR="0031346F" w:rsidRDefault="0031346F">
      <w:pPr>
        <w:pStyle w:val="ConsPlusNormal"/>
        <w:spacing w:before="220"/>
        <w:ind w:firstLine="540"/>
        <w:jc w:val="both"/>
      </w:pPr>
      <w:bookmarkStart w:id="44" w:name="P261"/>
      <w:bookmarkEnd w:id="44"/>
      <w:r>
        <w:t xml:space="preserve">3) в случае, указанном в </w:t>
      </w:r>
      <w:hyperlink w:anchor="P241">
        <w:r>
          <w:rPr>
            <w:color w:val="0000FF"/>
          </w:rPr>
          <w:t>подпункте 3 пункта 36</w:t>
        </w:r>
      </w:hyperlink>
      <w:r>
        <w:t xml:space="preserve"> настоящего Порядка, - при погашении гражданином задолженности по родительской плате.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 xml:space="preserve">Компенсация, возобновленная по основаниям, указанным в </w:t>
      </w:r>
      <w:hyperlink w:anchor="P259">
        <w:r>
          <w:rPr>
            <w:color w:val="0000FF"/>
          </w:rPr>
          <w:t>подпунктах 1</w:t>
        </w:r>
      </w:hyperlink>
      <w:r>
        <w:t xml:space="preserve">, </w:t>
      </w:r>
      <w:hyperlink w:anchor="P261">
        <w:r>
          <w:rPr>
            <w:color w:val="0000FF"/>
          </w:rPr>
          <w:t>3</w:t>
        </w:r>
      </w:hyperlink>
      <w:r>
        <w:t xml:space="preserve"> настоящего пункта, предоставляется за весь период, на который она была приостановлена.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Компенсация, возобновленная по основаниям, указанным в настоящем пункте, предоставляется до окончания срока, указанного в решении о предоставлении компенсации.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41. При выявлении фактов представления заявителем документов с недостоверными сведениями и (или) при выявлении уполномоченным органом факта несвоевременного извещения гражданином уполномоченного органа об изменениях, влияющих на размер компенсации или ее предоставление, предоставленная компенсация возмещается гражданином в добровольном порядке за весь период, в течение которого ему незаконно предоставлялась компенсация.</w:t>
      </w:r>
    </w:p>
    <w:p w:rsidR="0031346F" w:rsidRDefault="0031346F">
      <w:pPr>
        <w:pStyle w:val="ConsPlusNormal"/>
        <w:spacing w:before="220"/>
        <w:ind w:firstLine="540"/>
        <w:jc w:val="both"/>
      </w:pPr>
      <w:r>
        <w:t>В случае отказа гражданина от добровольного возмещения излишне предоставленной компенсации она взыскивается уполномоченным органом в соответствии с законодательством Российской Федерации</w:t>
      </w:r>
      <w:proofErr w:type="gramStart"/>
      <w:r>
        <w:t>.".</w:t>
      </w:r>
      <w:proofErr w:type="gramEnd"/>
    </w:p>
    <w:p w:rsidR="0031346F" w:rsidRDefault="0031346F">
      <w:pPr>
        <w:pStyle w:val="ConsPlusNormal"/>
      </w:pPr>
    </w:p>
    <w:p w:rsidR="0031346F" w:rsidRDefault="0031346F">
      <w:pPr>
        <w:pStyle w:val="ConsPlusNormal"/>
      </w:pPr>
    </w:p>
    <w:p w:rsidR="0031346F" w:rsidRDefault="003134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6B82" w:rsidRDefault="00CB6B82">
      <w:bookmarkStart w:id="45" w:name="_GoBack"/>
      <w:bookmarkEnd w:id="45"/>
    </w:p>
    <w:sectPr w:rsidR="00CB6B82" w:rsidSect="00B3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6F"/>
    <w:rsid w:val="0031346F"/>
    <w:rsid w:val="00CB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4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134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34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4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134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34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6&amp;n=217950&amp;dst=100119" TargetMode="External"/><Relationship Id="rId13" Type="http://schemas.openxmlformats.org/officeDocument/2006/relationships/hyperlink" Target="https://login.consultant.ru/link/?req=doc&amp;base=RLAW096&amp;n=22848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96&amp;n=217950" TargetMode="External"/><Relationship Id="rId12" Type="http://schemas.openxmlformats.org/officeDocument/2006/relationships/hyperlink" Target="https://login.consultant.ru/link/?req=doc&amp;base=RLAW096&amp;n=228582&amp;dst=6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6&amp;n=228582&amp;dst=6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6&amp;n=217950" TargetMode="External"/><Relationship Id="rId11" Type="http://schemas.openxmlformats.org/officeDocument/2006/relationships/hyperlink" Target="https://login.consultant.ru/link/?req=doc&amp;base=RLAW096&amp;n=228584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096&amp;n=228486" TargetMode="External"/><Relationship Id="rId10" Type="http://schemas.openxmlformats.org/officeDocument/2006/relationships/hyperlink" Target="https://login.consultant.ru/link/?req=doc&amp;base=RLAW096&amp;n=2285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6&amp;n=228162" TargetMode="External"/><Relationship Id="rId14" Type="http://schemas.openxmlformats.org/officeDocument/2006/relationships/hyperlink" Target="https://login.consultant.ru/link/?req=doc&amp;base=RLAW096&amp;n=228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7440</Words>
  <Characters>42408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Медведовская Елена Борисовна</dc:creator>
  <cp:lastModifiedBy>Медведовская Елена Борисовна</cp:lastModifiedBy>
  <cp:revision>1</cp:revision>
  <dcterms:created xsi:type="dcterms:W3CDTF">2024-04-11T08:32:00Z</dcterms:created>
  <dcterms:modified xsi:type="dcterms:W3CDTF">2024-04-11T08:33:00Z</dcterms:modified>
</cp:coreProperties>
</file>